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0B10D0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D256AF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proofErr w:type="gramStart"/>
      <w:r w:rsidRPr="00D256AF">
        <w:rPr>
          <w:rFonts w:ascii="微軟正黑體" w:eastAsia="微軟正黑體" w:hAnsi="微軟正黑體" w:hint="eastAsia"/>
          <w:color w:val="FF0000"/>
          <w:sz w:val="40"/>
          <w:szCs w:val="40"/>
        </w:rPr>
        <w:t>灑鹽能融</w:t>
      </w:r>
      <w:proofErr w:type="gramEnd"/>
      <w:r w:rsidRPr="00D256AF">
        <w:rPr>
          <w:rFonts w:ascii="微軟正黑體" w:eastAsia="微軟正黑體" w:hAnsi="微軟正黑體" w:hint="eastAsia"/>
          <w:color w:val="FF0000"/>
          <w:sz w:val="40"/>
          <w:szCs w:val="40"/>
        </w:rPr>
        <w:t>雪的原因</w:t>
      </w:r>
    </w:p>
    <w:p w:rsidR="00D256AF" w:rsidRDefault="00D256AF" w:rsidP="000B10D0">
      <w:pPr>
        <w:snapToGrid w:val="0"/>
        <w:spacing w:afterLines="50"/>
        <w:rPr>
          <w:rFonts w:ascii="標楷體" w:eastAsia="標楷體" w:hAnsi="標楷體" w:cs="Arial"/>
          <w:color w:val="000000"/>
          <w:spacing w:val="-20"/>
          <w:szCs w:val="24"/>
        </w:rPr>
      </w:pPr>
    </w:p>
    <w:p w:rsidR="00D256AF" w:rsidRPr="0067156F" w:rsidRDefault="00D256AF" w:rsidP="00D256AF">
      <w:pPr>
        <w:framePr w:w="2231" w:h="1787" w:hSpace="180" w:wrap="around" w:vAnchor="text" w:hAnchor="page" w:x="8517" w:y="2"/>
        <w:jc w:val="center"/>
      </w:pPr>
      <w:r>
        <w:rPr>
          <w:noProof/>
        </w:rPr>
        <w:drawing>
          <wp:inline distT="0" distB="0" distL="0" distR="0">
            <wp:extent cx="1416685" cy="977265"/>
            <wp:effectExtent l="19050" t="0" r="0" b="0"/>
            <wp:docPr id="26" name="圖片 25" descr="W02010010637443362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001063744336206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AF" w:rsidRPr="00D256AF" w:rsidRDefault="00D256AF" w:rsidP="00D256AF">
      <w:pPr>
        <w:framePr w:w="2231" w:h="1787" w:hSpace="180" w:wrap="around" w:vAnchor="text" w:hAnchor="page" w:x="8517" w:y="2"/>
        <w:jc w:val="center"/>
        <w:rPr>
          <w:szCs w:val="24"/>
        </w:rPr>
      </w:pPr>
      <w:proofErr w:type="gramStart"/>
      <w:r w:rsidRPr="00D256AF">
        <w:rPr>
          <w:rFonts w:ascii="標楷體" w:eastAsia="標楷體" w:hAnsi="標楷體" w:hint="eastAsia"/>
          <w:szCs w:val="24"/>
        </w:rPr>
        <w:t>撒鹽融</w:t>
      </w:r>
      <w:proofErr w:type="gramEnd"/>
      <w:r w:rsidRPr="00D256AF">
        <w:rPr>
          <w:rFonts w:ascii="標楷體" w:eastAsia="標楷體" w:hAnsi="標楷體" w:hint="eastAsia"/>
          <w:szCs w:val="24"/>
        </w:rPr>
        <w:t>雪作業</w:t>
      </w:r>
      <w:r w:rsidR="00044252">
        <w:rPr>
          <w:rFonts w:ascii="標楷體" w:eastAsia="標楷體" w:hAnsi="標楷體"/>
          <w:szCs w:val="24"/>
        </w:rPr>
        <w:br/>
      </w:r>
      <w:r w:rsidR="00044252">
        <w:rPr>
          <w:rStyle w:val="text301"/>
          <w:rFonts w:ascii="MS Mincho" w:eastAsia="MS Mincho" w:hAnsi="MS Mincho" w:cs="MS Mincho" w:hint="eastAsia"/>
        </w:rPr>
        <w:t>ⓒ</w:t>
      </w:r>
      <w:r w:rsidR="00044252" w:rsidRPr="00044252">
        <w:rPr>
          <w:rFonts w:ascii="標楷體" w:eastAsia="標楷體" w:hAnsi="標楷體"/>
          <w:sz w:val="20"/>
          <w:szCs w:val="20"/>
        </w:rPr>
        <w:t>image.ce.cn</w:t>
      </w:r>
    </w:p>
    <w:p w:rsidR="000C20EB" w:rsidRPr="00D256AF" w:rsidRDefault="00D256AF" w:rsidP="00017103">
      <w:pPr>
        <w:tabs>
          <w:tab w:val="left" w:pos="9600"/>
        </w:tabs>
        <w:spacing w:afterLines="100"/>
        <w:ind w:right="40"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新細明體" w:hint="eastAsia"/>
        </w:rPr>
        <w:t>「Q：</w:t>
      </w:r>
      <w:r w:rsidRPr="00D85BC3">
        <w:rPr>
          <w:rFonts w:ascii="標楷體" w:eastAsia="標楷體" w:hAnsi="標楷體" w:cs="新細明體" w:hint="eastAsia"/>
        </w:rPr>
        <w:t>雪上</w:t>
      </w:r>
      <w:proofErr w:type="gramStart"/>
      <w:r w:rsidRPr="00D85BC3">
        <w:rPr>
          <w:rFonts w:ascii="標楷體" w:eastAsia="標楷體" w:hAnsi="標楷體" w:cs="新細明體" w:hint="eastAsia"/>
        </w:rPr>
        <w:t>撒鹽</w:t>
      </w:r>
      <w:r>
        <w:rPr>
          <w:rFonts w:ascii="標楷體" w:eastAsia="標楷體" w:hAnsi="標楷體" w:cs="新細明體" w:hint="eastAsia"/>
        </w:rPr>
        <w:t>，</w:t>
      </w:r>
      <w:proofErr w:type="gramEnd"/>
      <w:r w:rsidRPr="00D85BC3">
        <w:rPr>
          <w:rFonts w:ascii="標楷體" w:eastAsia="標楷體" w:hAnsi="標楷體" w:cs="新細明體" w:hint="eastAsia"/>
        </w:rPr>
        <w:t>為何可</w:t>
      </w:r>
      <w:r w:rsidRPr="000970E6">
        <w:rPr>
          <w:rFonts w:ascii="標楷體" w:eastAsia="標楷體" w:hAnsi="標楷體" w:cs="新細明體" w:hint="eastAsia"/>
        </w:rPr>
        <w:t>融</w:t>
      </w:r>
      <w:r w:rsidRPr="00D85BC3">
        <w:rPr>
          <w:rFonts w:ascii="標楷體" w:eastAsia="標楷體" w:hAnsi="標楷體" w:cs="新細明體" w:hint="eastAsia"/>
        </w:rPr>
        <w:t>雪</w:t>
      </w:r>
      <w:r>
        <w:rPr>
          <w:rFonts w:ascii="標楷體" w:eastAsia="標楷體" w:hAnsi="標楷體" w:cs="新細明體" w:hint="eastAsia"/>
        </w:rPr>
        <w:t>？」「A：這是</w:t>
      </w:r>
      <w:proofErr w:type="gramStart"/>
      <w:r>
        <w:rPr>
          <w:rFonts w:ascii="標楷體" w:eastAsia="標楷體" w:hAnsi="標楷體" w:cs="新細明體" w:hint="eastAsia"/>
        </w:rPr>
        <w:t>因為</w:t>
      </w:r>
      <w:r w:rsidRPr="000970E6">
        <w:rPr>
          <w:rFonts w:ascii="標楷體" w:eastAsia="標楷體" w:hAnsi="標楷體" w:cs="新細明體" w:hint="eastAsia"/>
        </w:rPr>
        <w:t>灑鹽</w:t>
      </w:r>
      <w:r>
        <w:rPr>
          <w:rFonts w:ascii="標楷體" w:eastAsia="標楷體" w:hAnsi="標楷體" w:cs="新細明體" w:hint="eastAsia"/>
        </w:rPr>
        <w:t>可以</w:t>
      </w:r>
      <w:proofErr w:type="gramEnd"/>
      <w:r w:rsidRPr="000970E6">
        <w:rPr>
          <w:rFonts w:ascii="標楷體" w:eastAsia="標楷體" w:hAnsi="標楷體" w:cs="新細明體" w:hint="eastAsia"/>
        </w:rPr>
        <w:t>降低雪的</w:t>
      </w:r>
      <w:r>
        <w:rPr>
          <w:rFonts w:ascii="標楷體" w:eastAsia="標楷體" w:hAnsi="標楷體" w:cs="新細明體" w:hint="eastAsia"/>
        </w:rPr>
        <w:t>熔</w:t>
      </w:r>
      <w:r w:rsidRPr="000970E6">
        <w:rPr>
          <w:rFonts w:ascii="標楷體" w:eastAsia="標楷體" w:hAnsi="標楷體" w:cs="新細明體" w:hint="eastAsia"/>
        </w:rPr>
        <w:t>點</w:t>
      </w:r>
      <w:r>
        <w:rPr>
          <w:rFonts w:ascii="標楷體" w:eastAsia="標楷體" w:hAnsi="標楷體" w:cs="新細明體" w:hint="eastAsia"/>
        </w:rPr>
        <w:t>」，這段話已是眾所皆知的常識，而這種觀點也屢見於各科普文章中。不過，</w:t>
      </w:r>
      <w:r w:rsidRPr="00E22FFC">
        <w:rPr>
          <w:rFonts w:ascii="標楷體" w:eastAsia="標楷體" w:hAnsi="標楷體" w:cs="新細明體" w:hint="eastAsia"/>
        </w:rPr>
        <w:t>熔點是</w:t>
      </w:r>
      <w:r>
        <w:rPr>
          <w:rFonts w:ascii="標楷體" w:eastAsia="標楷體" w:hAnsi="標楷體" w:cs="新細明體" w:hint="eastAsia"/>
        </w:rPr>
        <w:t>純</w:t>
      </w:r>
      <w:r w:rsidRPr="00E22FFC">
        <w:rPr>
          <w:rFonts w:ascii="標楷體" w:eastAsia="標楷體" w:hAnsi="標楷體" w:cs="新細明體" w:hint="eastAsia"/>
        </w:rPr>
        <w:t>物質的物理</w:t>
      </w:r>
      <w:r>
        <w:rPr>
          <w:rFonts w:ascii="標楷體" w:eastAsia="標楷體" w:hAnsi="標楷體" w:cs="新細明體" w:hint="eastAsia"/>
        </w:rPr>
        <w:t>特</w:t>
      </w:r>
      <w:r w:rsidRPr="00E22FFC">
        <w:rPr>
          <w:rFonts w:ascii="標楷體" w:eastAsia="標楷體" w:hAnsi="標楷體" w:cs="新細明體" w:hint="eastAsia"/>
        </w:rPr>
        <w:t>性，</w:t>
      </w:r>
      <w:r>
        <w:rPr>
          <w:rFonts w:ascii="標楷體" w:eastAsia="標楷體" w:hAnsi="標楷體" w:cs="新細明體" w:hint="eastAsia"/>
        </w:rPr>
        <w:t>能夠改變它的只有壓力。譬如由水的三</w:t>
      </w:r>
      <w:proofErr w:type="gramStart"/>
      <w:r>
        <w:rPr>
          <w:rFonts w:ascii="標楷體" w:eastAsia="標楷體" w:hAnsi="標楷體" w:cs="新細明體" w:hint="eastAsia"/>
        </w:rPr>
        <w:t>相圖中</w:t>
      </w:r>
      <w:proofErr w:type="gramEnd"/>
      <w:r>
        <w:rPr>
          <w:rFonts w:ascii="標楷體" w:eastAsia="標楷體" w:hAnsi="標楷體" w:cs="新細明體" w:hint="eastAsia"/>
        </w:rPr>
        <w:t>可知，若增大壓力則水的沸點會上升</w:t>
      </w:r>
      <w:proofErr w:type="gramStart"/>
      <w:r>
        <w:rPr>
          <w:rFonts w:ascii="標楷體" w:eastAsia="標楷體" w:hAnsi="標楷體" w:cs="新細明體" w:hint="eastAsia"/>
        </w:rPr>
        <w:t>（</w:t>
      </w:r>
      <w:proofErr w:type="gramEnd"/>
      <w:r>
        <w:rPr>
          <w:rFonts w:ascii="標楷體" w:eastAsia="標楷體" w:hAnsi="標楷體" w:cs="新細明體" w:hint="eastAsia"/>
        </w:rPr>
        <w:t>ex.壓力鍋</w:t>
      </w:r>
      <w:proofErr w:type="gramStart"/>
      <w:r>
        <w:rPr>
          <w:rFonts w:ascii="標楷體" w:eastAsia="標楷體" w:hAnsi="標楷體" w:cs="新細明體" w:hint="eastAsia"/>
        </w:rPr>
        <w:t>）</w:t>
      </w:r>
      <w:proofErr w:type="gramEnd"/>
      <w:r>
        <w:rPr>
          <w:rFonts w:ascii="標楷體" w:eastAsia="標楷體" w:hAnsi="標楷體" w:cs="新細明體" w:hint="eastAsia"/>
        </w:rPr>
        <w:t>，凝固點則會下降</w:t>
      </w:r>
      <w:proofErr w:type="gramStart"/>
      <w:r>
        <w:rPr>
          <w:rFonts w:ascii="標楷體" w:eastAsia="標楷體" w:hAnsi="標楷體" w:cs="新細明體" w:hint="eastAsia"/>
        </w:rPr>
        <w:t>（</w:t>
      </w:r>
      <w:proofErr w:type="gramEnd"/>
      <w:r>
        <w:rPr>
          <w:rFonts w:ascii="標楷體" w:eastAsia="標楷體" w:hAnsi="標楷體" w:cs="新細明體" w:hint="eastAsia"/>
        </w:rPr>
        <w:t>ex.</w:t>
      </w:r>
      <w:proofErr w:type="gramStart"/>
      <w:r>
        <w:rPr>
          <w:rFonts w:ascii="標楷體" w:eastAsia="標楷體" w:hAnsi="標楷體" w:cs="新細明體" w:hint="eastAsia"/>
        </w:rPr>
        <w:t>復冰現象）</w:t>
      </w:r>
      <w:proofErr w:type="gramEnd"/>
      <w:r>
        <w:rPr>
          <w:rFonts w:ascii="標楷體" w:eastAsia="標楷體" w:hAnsi="標楷體" w:cs="新細明體" w:hint="eastAsia"/>
        </w:rPr>
        <w:t>。由於</w:t>
      </w:r>
      <w:r w:rsidRPr="00E637F8">
        <w:rPr>
          <w:rFonts w:ascii="標楷體" w:eastAsia="標楷體" w:hAnsi="標楷體" w:cs="新細明體" w:hint="eastAsia"/>
        </w:rPr>
        <w:t>在雪上</w:t>
      </w:r>
      <w:proofErr w:type="gramStart"/>
      <w:r w:rsidRPr="00E637F8">
        <w:rPr>
          <w:rFonts w:ascii="標楷體" w:eastAsia="標楷體" w:hAnsi="標楷體" w:cs="新細明體" w:hint="eastAsia"/>
        </w:rPr>
        <w:t>撒鹽以後</w:t>
      </w:r>
      <w:proofErr w:type="gramEnd"/>
      <w:r w:rsidRPr="00E637F8">
        <w:rPr>
          <w:rFonts w:ascii="標楷體" w:eastAsia="標楷體" w:hAnsi="標楷體" w:cs="新細明體" w:hint="eastAsia"/>
        </w:rPr>
        <w:t>就</w:t>
      </w:r>
      <w:r w:rsidRPr="00672A33">
        <w:rPr>
          <w:rFonts w:ascii="標楷體" w:eastAsia="標楷體" w:hAnsi="標楷體" w:cs="新細明體" w:hint="eastAsia"/>
        </w:rPr>
        <w:t>形成了混合物</w:t>
      </w:r>
      <w:r>
        <w:rPr>
          <w:rFonts w:ascii="標楷體" w:eastAsia="標楷體" w:hAnsi="標楷體" w:cs="新細明體" w:hint="eastAsia"/>
        </w:rPr>
        <w:t>，既然已經</w:t>
      </w:r>
      <w:r w:rsidRPr="00E637F8">
        <w:rPr>
          <w:rFonts w:ascii="標楷體" w:eastAsia="標楷體" w:hAnsi="標楷體" w:cs="新細明體" w:hint="eastAsia"/>
        </w:rPr>
        <w:t>不是</w:t>
      </w:r>
      <w:r>
        <w:rPr>
          <w:rFonts w:ascii="標楷體" w:eastAsia="標楷體" w:hAnsi="標楷體" w:cs="新細明體" w:hint="eastAsia"/>
        </w:rPr>
        <w:t>純物質了，怎麼還</w:t>
      </w:r>
      <w:proofErr w:type="gramStart"/>
      <w:r>
        <w:rPr>
          <w:rFonts w:ascii="標楷體" w:eastAsia="標楷體" w:hAnsi="標楷體" w:cs="新細明體" w:hint="eastAsia"/>
        </w:rPr>
        <w:t>能說是改變</w:t>
      </w:r>
      <w:proofErr w:type="gramEnd"/>
      <w:r w:rsidRPr="00E637F8">
        <w:rPr>
          <w:rFonts w:ascii="標楷體" w:eastAsia="標楷體" w:hAnsi="標楷體" w:cs="新細明體" w:hint="eastAsia"/>
        </w:rPr>
        <w:t>了雪的熔點</w:t>
      </w:r>
      <w:r>
        <w:rPr>
          <w:rFonts w:ascii="標楷體" w:eastAsia="標楷體" w:hAnsi="標楷體" w:cs="新細明體" w:hint="eastAsia"/>
        </w:rPr>
        <w:t>呢？其實</w:t>
      </w:r>
      <w:r w:rsidRPr="00E22FFC">
        <w:rPr>
          <w:rFonts w:ascii="標楷體" w:eastAsia="標楷體" w:hAnsi="標楷體" w:cs="新細明體" w:hint="eastAsia"/>
        </w:rPr>
        <w:t>改變</w:t>
      </w:r>
      <w:r>
        <w:rPr>
          <w:rFonts w:ascii="標楷體" w:eastAsia="標楷體" w:hAnsi="標楷體" w:cs="新細明體" w:hint="eastAsia"/>
        </w:rPr>
        <w:t>的是</w:t>
      </w:r>
      <w:r w:rsidRPr="00825CE6">
        <w:rPr>
          <w:rFonts w:ascii="標楷體" w:eastAsia="標楷體" w:hAnsi="標楷體" w:cs="新細明體" w:hint="eastAsia"/>
        </w:rPr>
        <w:t>鹽</w:t>
      </w:r>
      <w:r>
        <w:rPr>
          <w:rFonts w:ascii="標楷體" w:eastAsia="標楷體" w:hAnsi="標楷體" w:cs="新細明體" w:hint="eastAsia"/>
        </w:rPr>
        <w:t>水</w:t>
      </w:r>
      <w:r w:rsidRPr="00825CE6">
        <w:rPr>
          <w:rFonts w:ascii="標楷體" w:eastAsia="標楷體" w:hAnsi="標楷體" w:cs="新細明體" w:hint="eastAsia"/>
        </w:rPr>
        <w:t>的</w:t>
      </w:r>
      <w:r>
        <w:rPr>
          <w:rFonts w:ascii="標楷體" w:eastAsia="標楷體" w:hAnsi="標楷體" w:cs="新細明體" w:hint="eastAsia"/>
        </w:rPr>
        <w:t>凝固點，是</w:t>
      </w:r>
      <w:proofErr w:type="gramStart"/>
      <w:r>
        <w:rPr>
          <w:rFonts w:ascii="標楷體" w:eastAsia="標楷體" w:hAnsi="標楷體" w:cs="新細明體" w:hint="eastAsia"/>
        </w:rPr>
        <w:t>藉由</w:t>
      </w:r>
      <w:r w:rsidRPr="001B2315">
        <w:rPr>
          <w:rFonts w:ascii="標楷體" w:eastAsia="標楷體" w:hAnsi="標楷體" w:cs="新細明體" w:hint="eastAsia"/>
        </w:rPr>
        <w:t>鹽的</w:t>
      </w:r>
      <w:proofErr w:type="gramEnd"/>
      <w:r w:rsidRPr="001B2315">
        <w:rPr>
          <w:rFonts w:ascii="標楷體" w:eastAsia="標楷體" w:hAnsi="標楷體" w:cs="新細明體" w:hint="eastAsia"/>
        </w:rPr>
        <w:t>溶解</w:t>
      </w:r>
      <w:r>
        <w:rPr>
          <w:rFonts w:ascii="標楷體" w:eastAsia="標楷體" w:hAnsi="標楷體" w:cs="新細明體" w:hint="eastAsia"/>
        </w:rPr>
        <w:t>而造成</w:t>
      </w:r>
      <w:r w:rsidRPr="001B2315">
        <w:rPr>
          <w:rFonts w:ascii="標楷體" w:eastAsia="標楷體" w:hAnsi="標楷體" w:cs="新細明體" w:hint="eastAsia"/>
        </w:rPr>
        <w:t>蒸氣壓下降</w:t>
      </w:r>
      <w:r>
        <w:rPr>
          <w:rFonts w:ascii="標楷體" w:eastAsia="標楷體" w:hAnsi="標楷體" w:cs="新細明體" w:hint="eastAsia"/>
        </w:rPr>
        <w:t>，進而降低了</w:t>
      </w:r>
      <w:r w:rsidRPr="001B2315">
        <w:rPr>
          <w:rFonts w:ascii="標楷體" w:eastAsia="標楷體" w:hAnsi="標楷體" w:cs="新細明體" w:hint="eastAsia"/>
        </w:rPr>
        <w:t>鹽水</w:t>
      </w:r>
      <w:r>
        <w:rPr>
          <w:rFonts w:ascii="標楷體" w:eastAsia="標楷體" w:hAnsi="標楷體" w:cs="新細明體" w:hint="eastAsia"/>
        </w:rPr>
        <w:t>的</w:t>
      </w:r>
      <w:r w:rsidRPr="001B2315">
        <w:rPr>
          <w:rFonts w:ascii="標楷體" w:eastAsia="標楷體" w:hAnsi="標楷體" w:cs="新細明體" w:hint="eastAsia"/>
        </w:rPr>
        <w:t>凝固點</w:t>
      </w:r>
      <w:r>
        <w:rPr>
          <w:rFonts w:ascii="標楷體" w:eastAsia="標楷體" w:hAnsi="標楷體" w:cs="新細明體" w:hint="eastAsia"/>
        </w:rPr>
        <w:t>，所以這是</w:t>
      </w:r>
      <w:proofErr w:type="gramStart"/>
      <w:r>
        <w:rPr>
          <w:rFonts w:ascii="標楷體" w:eastAsia="標楷體" w:hAnsi="標楷體" w:cs="新細明體" w:hint="eastAsia"/>
        </w:rPr>
        <w:t>拉午耳</w:t>
      </w:r>
      <w:proofErr w:type="gramEnd"/>
      <w:r>
        <w:rPr>
          <w:rFonts w:ascii="標楷體" w:eastAsia="標楷體" w:hAnsi="標楷體" w:cs="新細明體" w:hint="eastAsia"/>
        </w:rPr>
        <w:t>定律所造成的效應。不過，鹽與雪都是固體，那麼何來「</w:t>
      </w:r>
      <w:r w:rsidRPr="001B2315">
        <w:rPr>
          <w:rFonts w:ascii="標楷體" w:eastAsia="標楷體" w:hAnsi="標楷體" w:cs="新細明體" w:hint="eastAsia"/>
        </w:rPr>
        <w:t>鹽的溶解</w:t>
      </w:r>
      <w:r>
        <w:rPr>
          <w:rFonts w:ascii="標楷體" w:eastAsia="標楷體" w:hAnsi="標楷體" w:cs="新細明體" w:hint="eastAsia"/>
        </w:rPr>
        <w:t>」呢？筆者提出了動態平衡的觀點，在0℃的</w:t>
      </w:r>
      <w:r w:rsidRPr="00D85BC3">
        <w:rPr>
          <w:rFonts w:ascii="標楷體" w:eastAsia="標楷體" w:hAnsi="標楷體" w:cs="新細明體" w:hint="eastAsia"/>
        </w:rPr>
        <w:t>冰</w:t>
      </w:r>
      <w:r>
        <w:rPr>
          <w:rFonts w:ascii="標楷體" w:eastAsia="標楷體" w:hAnsi="標楷體" w:cs="新細明體" w:hint="eastAsia"/>
        </w:rPr>
        <w:t>、</w:t>
      </w:r>
      <w:r w:rsidRPr="00D85BC3">
        <w:rPr>
          <w:rFonts w:ascii="標楷體" w:eastAsia="標楷體" w:hAnsi="標楷體" w:cs="新細明體" w:hint="eastAsia"/>
        </w:rPr>
        <w:t>水</w:t>
      </w:r>
      <w:r>
        <w:rPr>
          <w:rFonts w:ascii="標楷體" w:eastAsia="標楷體" w:hAnsi="標楷體" w:cs="新細明體" w:hint="eastAsia"/>
        </w:rPr>
        <w:t>二相共存時，</w:t>
      </w:r>
      <w:r w:rsidRPr="00D85BC3">
        <w:rPr>
          <w:rFonts w:ascii="標楷體" w:eastAsia="標楷體" w:hAnsi="標楷體" w:cs="新細明體" w:hint="eastAsia"/>
        </w:rPr>
        <w:t>冰的質量</w:t>
      </w:r>
      <w:r>
        <w:rPr>
          <w:rFonts w:ascii="標楷體" w:eastAsia="標楷體" w:hAnsi="標楷體" w:cs="新細明體" w:hint="eastAsia"/>
        </w:rPr>
        <w:t>能保持</w:t>
      </w:r>
      <w:r w:rsidRPr="00D85BC3">
        <w:rPr>
          <w:rFonts w:ascii="標楷體" w:eastAsia="標楷體" w:hAnsi="標楷體" w:cs="新細明體" w:hint="eastAsia"/>
        </w:rPr>
        <w:t>不變</w:t>
      </w:r>
      <w:r>
        <w:rPr>
          <w:rFonts w:ascii="標楷體" w:eastAsia="標楷體" w:hAnsi="標楷體" w:cs="新細明體" w:hint="eastAsia"/>
        </w:rPr>
        <w:t>是</w:t>
      </w:r>
      <w:r w:rsidRPr="00D85BC3">
        <w:rPr>
          <w:rFonts w:ascii="標楷體" w:eastAsia="標楷體" w:hAnsi="標楷體" w:cs="新細明體" w:hint="eastAsia"/>
        </w:rPr>
        <w:t>因為冰融化</w:t>
      </w:r>
      <w:r>
        <w:rPr>
          <w:rFonts w:ascii="標楷體" w:eastAsia="標楷體" w:hAnsi="標楷體" w:cs="新細明體" w:hint="eastAsia"/>
        </w:rPr>
        <w:t>的同時也會</w:t>
      </w:r>
      <w:r w:rsidRPr="00D85BC3">
        <w:rPr>
          <w:rFonts w:ascii="標楷體" w:eastAsia="標楷體" w:hAnsi="標楷體" w:cs="新細明體" w:hint="eastAsia"/>
        </w:rPr>
        <w:t>有水結冰。但是</w:t>
      </w:r>
      <w:r>
        <w:rPr>
          <w:rFonts w:ascii="標楷體" w:eastAsia="標楷體" w:hAnsi="標楷體" w:cs="新細明體" w:hint="eastAsia"/>
        </w:rPr>
        <w:t>由於有鹽的存在</w:t>
      </w:r>
      <w:r w:rsidRPr="00D85BC3">
        <w:rPr>
          <w:rFonts w:ascii="標楷體" w:eastAsia="標楷體" w:hAnsi="標楷體" w:cs="新細明體" w:hint="eastAsia"/>
        </w:rPr>
        <w:t>，一旦水從冰塊表面</w:t>
      </w:r>
      <w:r>
        <w:rPr>
          <w:rFonts w:ascii="標楷體" w:eastAsia="標楷體" w:hAnsi="標楷體" w:cs="新細明體" w:hint="eastAsia"/>
        </w:rPr>
        <w:t>熔化</w:t>
      </w:r>
      <w:r w:rsidRPr="00D85BC3">
        <w:rPr>
          <w:rFonts w:ascii="標楷體" w:eastAsia="標楷體" w:hAnsi="標楷體" w:cs="新細明體" w:hint="eastAsia"/>
        </w:rPr>
        <w:t>，就</w:t>
      </w:r>
      <w:r>
        <w:rPr>
          <w:rFonts w:ascii="標楷體" w:eastAsia="標楷體" w:hAnsi="標楷體" w:cs="新細明體" w:hint="eastAsia"/>
        </w:rPr>
        <w:t>會</w:t>
      </w:r>
      <w:r w:rsidRPr="00D85BC3">
        <w:rPr>
          <w:rFonts w:ascii="標楷體" w:eastAsia="標楷體" w:hAnsi="標楷體" w:cs="新細明體" w:hint="eastAsia"/>
        </w:rPr>
        <w:t>立刻與鹽水混合，</w:t>
      </w:r>
      <w:r>
        <w:rPr>
          <w:rFonts w:ascii="標楷體" w:eastAsia="標楷體" w:hAnsi="標楷體" w:cs="新細明體" w:hint="eastAsia"/>
        </w:rPr>
        <w:t>由於</w:t>
      </w:r>
      <w:r w:rsidRPr="00D85BC3">
        <w:rPr>
          <w:rFonts w:ascii="標楷體" w:eastAsia="標楷體" w:hAnsi="標楷體" w:cs="新細明體" w:hint="eastAsia"/>
        </w:rPr>
        <w:t>鹽水的凝固點低於</w:t>
      </w:r>
      <w:r>
        <w:rPr>
          <w:rFonts w:ascii="標楷體" w:eastAsia="標楷體" w:hAnsi="標楷體" w:cs="新細明體" w:hint="eastAsia"/>
        </w:rPr>
        <w:t>0℃，因此</w:t>
      </w:r>
      <w:r w:rsidRPr="00D85BC3">
        <w:rPr>
          <w:rFonts w:ascii="標楷體" w:eastAsia="標楷體" w:hAnsi="標楷體" w:cs="新細明體" w:hint="eastAsia"/>
        </w:rPr>
        <w:t>它就不會</w:t>
      </w:r>
      <w:r>
        <w:rPr>
          <w:rFonts w:ascii="標楷體" w:eastAsia="標楷體" w:hAnsi="標楷體" w:cs="新細明體" w:hint="eastAsia"/>
        </w:rPr>
        <w:t>結凍，</w:t>
      </w:r>
      <w:r w:rsidRPr="00D85BC3">
        <w:rPr>
          <w:rFonts w:ascii="標楷體" w:eastAsia="標楷體" w:hAnsi="標楷體" w:cs="新細明體" w:hint="eastAsia"/>
        </w:rPr>
        <w:t>也</w:t>
      </w:r>
      <w:r>
        <w:rPr>
          <w:rFonts w:ascii="標楷體" w:eastAsia="標楷體" w:hAnsi="標楷體" w:cs="新細明體" w:hint="eastAsia"/>
        </w:rPr>
        <w:t>就是</w:t>
      </w:r>
      <w:r w:rsidRPr="00D85BC3">
        <w:rPr>
          <w:rFonts w:ascii="標楷體" w:eastAsia="標楷體" w:hAnsi="標楷體" w:cs="新細明體" w:hint="eastAsia"/>
        </w:rPr>
        <w:t>說</w:t>
      </w:r>
      <w:r>
        <w:rPr>
          <w:rFonts w:ascii="標楷體" w:eastAsia="標楷體" w:hAnsi="標楷體" w:cs="新細明體" w:hint="eastAsia"/>
        </w:rPr>
        <w:t>可</w:t>
      </w:r>
      <w:r w:rsidRPr="00D85BC3">
        <w:rPr>
          <w:rFonts w:ascii="標楷體" w:eastAsia="標楷體" w:hAnsi="標楷體" w:cs="新細明體" w:hint="eastAsia"/>
        </w:rPr>
        <w:t>逆反應</w:t>
      </w:r>
      <w:r>
        <w:rPr>
          <w:rFonts w:ascii="標楷體" w:eastAsia="標楷體" w:hAnsi="標楷體" w:cs="新細明體" w:hint="eastAsia"/>
        </w:rPr>
        <w:t>的平衡已經被加入的食鹽所破壞了</w:t>
      </w:r>
      <w:r w:rsidRPr="00D85BC3">
        <w:rPr>
          <w:rFonts w:ascii="標楷體" w:eastAsia="標楷體" w:hAnsi="標楷體" w:cs="新細明體" w:hint="eastAsia"/>
        </w:rPr>
        <w:t>。</w:t>
      </w:r>
    </w:p>
    <w:sectPr w:rsidR="000C20EB" w:rsidRPr="00D256AF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1B" w:rsidRDefault="0037071B" w:rsidP="00860567">
      <w:r>
        <w:separator/>
      </w:r>
    </w:p>
  </w:endnote>
  <w:endnote w:type="continuationSeparator" w:id="0">
    <w:p w:rsidR="0037071B" w:rsidRDefault="0037071B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1B" w:rsidRDefault="0037071B" w:rsidP="00860567">
      <w:r>
        <w:separator/>
      </w:r>
    </w:p>
  </w:footnote>
  <w:footnote w:type="continuationSeparator" w:id="0">
    <w:p w:rsidR="0037071B" w:rsidRDefault="0037071B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17103"/>
    <w:rsid w:val="00044252"/>
    <w:rsid w:val="000A0945"/>
    <w:rsid w:val="000A213F"/>
    <w:rsid w:val="000B10D0"/>
    <w:rsid w:val="000C20EB"/>
    <w:rsid w:val="001737E4"/>
    <w:rsid w:val="00323F6E"/>
    <w:rsid w:val="0037071B"/>
    <w:rsid w:val="003F464F"/>
    <w:rsid w:val="004E5C75"/>
    <w:rsid w:val="007E38F8"/>
    <w:rsid w:val="00860567"/>
    <w:rsid w:val="00870142"/>
    <w:rsid w:val="008F0097"/>
    <w:rsid w:val="008F6FF0"/>
    <w:rsid w:val="00980F2D"/>
    <w:rsid w:val="00A4437B"/>
    <w:rsid w:val="00A647C6"/>
    <w:rsid w:val="00B108CC"/>
    <w:rsid w:val="00BE4173"/>
    <w:rsid w:val="00CB3E7D"/>
    <w:rsid w:val="00D01AA6"/>
    <w:rsid w:val="00D256AF"/>
    <w:rsid w:val="00D65AB8"/>
    <w:rsid w:val="00D73248"/>
    <w:rsid w:val="00DE3C77"/>
    <w:rsid w:val="00DF7531"/>
    <w:rsid w:val="00E1113B"/>
    <w:rsid w:val="00E45F87"/>
    <w:rsid w:val="00EA0F01"/>
    <w:rsid w:val="00EC5A3E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219</Characters>
  <Application>Microsoft Office Word</Application>
  <DocSecurity>0</DocSecurity>
  <Lines>9</Lines>
  <Paragraphs>7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2014-08-22T22:13:00Z</dcterms:created>
  <dcterms:modified xsi:type="dcterms:W3CDTF">2014-08-22T22:13:00Z</dcterms:modified>
</cp:coreProperties>
</file>