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3B0E95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9" name="圖片 8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D66B32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D66B32">
        <w:rPr>
          <w:rFonts w:ascii="微軟正黑體" w:eastAsia="微軟正黑體" w:hAnsi="微軟正黑體" w:hint="eastAsia"/>
          <w:color w:val="FF0000"/>
          <w:sz w:val="40"/>
          <w:szCs w:val="40"/>
        </w:rPr>
        <w:t>魔法石</w:t>
      </w:r>
    </w:p>
    <w:p w:rsidR="00D66B32" w:rsidRDefault="00D66B32" w:rsidP="00D66B32">
      <w:pPr>
        <w:framePr w:hSpace="180" w:wrap="around" w:vAnchor="text" w:hAnchor="page" w:x="6443" w:y="75"/>
      </w:pPr>
      <w:r>
        <w:rPr>
          <w:noProof/>
        </w:rPr>
        <w:drawing>
          <wp:inline distT="0" distB="0" distL="0" distR="0">
            <wp:extent cx="2743200" cy="708660"/>
            <wp:effectExtent l="19050" t="0" r="0" b="0"/>
            <wp:docPr id="2" name="圖片 1" descr="cellsto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lston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Default="00D66B32" w:rsidP="00D66B32">
      <w:pPr>
        <w:widowControl/>
        <w:ind w:firstLine="482"/>
        <w:rPr>
          <w:rFonts w:ascii="標楷體" w:eastAsia="標楷體" w:hAnsi="標楷體" w:cs="新細明體"/>
          <w:szCs w:val="24"/>
        </w:rPr>
      </w:pPr>
      <w:r w:rsidRPr="00053B73">
        <w:rPr>
          <w:rFonts w:ascii="標楷體" w:eastAsia="標楷體" w:hAnsi="標楷體" w:cs="新細明體" w:hint="eastAsia"/>
          <w:szCs w:val="24"/>
        </w:rPr>
        <w:t>魔法石</w:t>
      </w:r>
      <w:r w:rsidRPr="00B50DA3">
        <w:rPr>
          <w:rFonts w:ascii="標楷體" w:eastAsia="標楷體" w:hAnsi="標楷體" w:cs="新細明體" w:hint="eastAsia"/>
          <w:szCs w:val="24"/>
        </w:rPr>
        <w:t>的典型</w:t>
      </w:r>
      <w:r>
        <w:rPr>
          <w:rFonts w:ascii="標楷體" w:eastAsia="標楷體" w:hAnsi="標楷體" w:cs="新細明體" w:hint="eastAsia"/>
          <w:szCs w:val="24"/>
        </w:rPr>
        <w:t>外型</w:t>
      </w:r>
      <w:r w:rsidRPr="00B50DA3">
        <w:rPr>
          <w:rFonts w:ascii="標楷體" w:eastAsia="標楷體" w:hAnsi="標楷體" w:cs="新細明體" w:hint="eastAsia"/>
          <w:szCs w:val="24"/>
        </w:rPr>
        <w:t>是一個橢</w:t>
      </w:r>
      <w:r>
        <w:rPr>
          <w:rFonts w:ascii="標楷體" w:eastAsia="標楷體" w:hAnsi="標楷體" w:cs="新細明體" w:hint="eastAsia"/>
          <w:szCs w:val="24"/>
        </w:rPr>
        <w:t>圓</w:t>
      </w:r>
      <w:r w:rsidRPr="00B50DA3">
        <w:rPr>
          <w:rFonts w:ascii="標楷體" w:eastAsia="標楷體" w:hAnsi="標楷體" w:cs="新細明體" w:hint="eastAsia"/>
          <w:szCs w:val="24"/>
        </w:rPr>
        <w:t>球體被</w:t>
      </w:r>
      <w:r w:rsidRPr="00B50DA3">
        <w:rPr>
          <w:rFonts w:ascii="標楷體" w:eastAsia="標楷體" w:hAnsi="標楷體" w:cs="新細明體"/>
          <w:szCs w:val="24"/>
        </w:rPr>
        <w:t>z=0</w:t>
      </w:r>
      <w:r w:rsidRPr="00B50DA3">
        <w:rPr>
          <w:rFonts w:ascii="標楷體" w:eastAsia="標楷體" w:hAnsi="標楷體" w:cs="新細明體" w:hint="eastAsia"/>
          <w:szCs w:val="24"/>
        </w:rPr>
        <w:t>的平面切為兩半</w:t>
      </w:r>
      <w:r>
        <w:rPr>
          <w:rFonts w:ascii="標楷體" w:eastAsia="標楷體" w:hAnsi="標楷體" w:cs="新細明體" w:hint="eastAsia"/>
          <w:szCs w:val="24"/>
        </w:rPr>
        <w:t>，其底部的曲面符合方程式</w:t>
      </w:r>
      <w:r w:rsidR="005E5627" w:rsidRPr="001D6D85">
        <w:rPr>
          <w:rFonts w:ascii="標楷體" w:eastAsia="標楷體" w:hAnsi="標楷體" w:cs="新細明體"/>
          <w:position w:val="-24"/>
          <w:szCs w:val="24"/>
        </w:rPr>
        <w:object w:dxaOrig="15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33pt" o:ole="">
            <v:imagedata r:id="rId8" o:title=""/>
          </v:shape>
          <o:OLEObject Type="Embed" ProgID="Equation.DSMT4" ShapeID="_x0000_i1025" DrawAspect="Content" ObjectID="_1470338681" r:id="rId9"/>
        </w:object>
      </w:r>
      <w:r w:rsidRPr="00B50DA3">
        <w:rPr>
          <w:rFonts w:ascii="標楷體" w:eastAsia="標楷體" w:hAnsi="標楷體" w:cs="新細明體" w:hint="eastAsia"/>
          <w:szCs w:val="24"/>
        </w:rPr>
        <w:t>的半個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橢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球體。在其切面橢圓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的長軸接近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端</w:t>
      </w:r>
      <w:r>
        <w:rPr>
          <w:rFonts w:ascii="標楷體" w:eastAsia="標楷體" w:hAnsi="標楷體" w:cs="新細明體" w:hint="eastAsia"/>
          <w:szCs w:val="24"/>
        </w:rPr>
        <w:t>點附近</w:t>
      </w:r>
      <w:r w:rsidRPr="00B50DA3">
        <w:rPr>
          <w:rFonts w:ascii="標楷體" w:eastAsia="標楷體" w:hAnsi="標楷體" w:cs="新細明體" w:hint="eastAsia"/>
          <w:szCs w:val="24"/>
        </w:rPr>
        <w:t>，</w:t>
      </w:r>
      <w:r>
        <w:rPr>
          <w:rFonts w:ascii="標楷體" w:eastAsia="標楷體" w:hAnsi="標楷體" w:cs="新細明體" w:hint="eastAsia"/>
          <w:szCs w:val="24"/>
        </w:rPr>
        <w:t>如右</w:t>
      </w:r>
      <w:proofErr w:type="gramStart"/>
      <w:r>
        <w:rPr>
          <w:rFonts w:ascii="標楷體" w:eastAsia="標楷體" w:hAnsi="標楷體" w:cs="新細明體" w:hint="eastAsia"/>
          <w:szCs w:val="24"/>
        </w:rPr>
        <w:t>圖</w:t>
      </w:r>
      <w:r w:rsidRPr="00B50DA3">
        <w:rPr>
          <w:rFonts w:ascii="標楷體" w:eastAsia="標楷體" w:hAnsi="標楷體" w:cs="新細明體" w:hint="eastAsia"/>
          <w:szCs w:val="24"/>
        </w:rPr>
        <w:t>貼上</w:t>
      </w:r>
      <w:r>
        <w:rPr>
          <w:rFonts w:ascii="標楷體" w:eastAsia="標楷體" w:hAnsi="標楷體" w:cs="新細明體" w:hint="eastAsia"/>
          <w:szCs w:val="24"/>
        </w:rPr>
        <w:t>一小</w:t>
      </w:r>
      <w:r w:rsidRPr="00B50DA3">
        <w:rPr>
          <w:rFonts w:ascii="標楷體" w:eastAsia="標楷體" w:hAnsi="標楷體" w:cs="新細明體" w:hint="eastAsia"/>
          <w:szCs w:val="24"/>
        </w:rPr>
        <w:t>塊</w:t>
      </w:r>
      <w:r>
        <w:rPr>
          <w:rFonts w:ascii="標楷體" w:eastAsia="標楷體" w:hAnsi="標楷體" w:cs="新細明體" w:hint="eastAsia"/>
          <w:szCs w:val="24"/>
        </w:rPr>
        <w:t>配</w:t>
      </w:r>
      <w:proofErr w:type="gramEnd"/>
      <w:r>
        <w:rPr>
          <w:rFonts w:ascii="標楷體" w:eastAsia="標楷體" w:hAnsi="標楷體" w:cs="新細明體" w:hint="eastAsia"/>
          <w:szCs w:val="24"/>
        </w:rPr>
        <w:t>重</w:t>
      </w:r>
      <w:r w:rsidRPr="00B50DA3">
        <w:rPr>
          <w:rFonts w:ascii="標楷體" w:eastAsia="標楷體" w:hAnsi="標楷體" w:cs="新細明體" w:hint="eastAsia"/>
          <w:szCs w:val="24"/>
        </w:rPr>
        <w:t>，使其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轉動慣量主軸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的方向偏離橢圓的幾何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對稱軸</w:t>
      </w:r>
      <w:proofErr w:type="gramEnd"/>
      <w:r>
        <w:rPr>
          <w:rFonts w:ascii="標楷體" w:eastAsia="標楷體" w:hAnsi="標楷體" w:cs="新細明體" w:hint="eastAsia"/>
          <w:szCs w:val="24"/>
        </w:rPr>
        <w:t>，此</w:t>
      </w:r>
      <w:r w:rsidRPr="00B50DA3">
        <w:rPr>
          <w:rFonts w:ascii="標楷體" w:eastAsia="標楷體" w:hAnsi="標楷體" w:cs="新細明體" w:hint="eastAsia"/>
          <w:szCs w:val="24"/>
        </w:rPr>
        <w:t>一圖像稱為魔</w:t>
      </w:r>
      <w:r>
        <w:rPr>
          <w:rFonts w:ascii="標楷體" w:eastAsia="標楷體" w:hAnsi="標楷體" w:cs="新細明體" w:hint="eastAsia"/>
          <w:szCs w:val="24"/>
        </w:rPr>
        <w:t>法</w:t>
      </w:r>
      <w:r w:rsidRPr="00B50DA3">
        <w:rPr>
          <w:rFonts w:ascii="標楷體" w:eastAsia="標楷體" w:hAnsi="標楷體" w:cs="新細明體" w:hint="eastAsia"/>
          <w:szCs w:val="24"/>
        </w:rPr>
        <w:t>石典型體。若在此典型體的橢圓的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長軸端輕經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壓它一下</w:t>
      </w:r>
      <w:r>
        <w:rPr>
          <w:rFonts w:ascii="標楷體" w:eastAsia="標楷體" w:hAnsi="標楷體" w:cs="新細明體" w:hint="eastAsia"/>
          <w:szCs w:val="24"/>
        </w:rPr>
        <w:t>然後鬆手</w:t>
      </w:r>
      <w:r w:rsidRPr="00B50DA3">
        <w:rPr>
          <w:rFonts w:ascii="標楷體" w:eastAsia="標楷體" w:hAnsi="標楷體" w:cs="新細明體" w:hint="eastAsia"/>
          <w:szCs w:val="24"/>
        </w:rPr>
        <w:t>，它</w:t>
      </w:r>
      <w:r>
        <w:rPr>
          <w:rFonts w:ascii="標楷體" w:eastAsia="標楷體" w:hAnsi="標楷體" w:cs="新細明體" w:hint="eastAsia"/>
          <w:szCs w:val="24"/>
        </w:rPr>
        <w:t>就</w:t>
      </w:r>
      <w:proofErr w:type="gramStart"/>
      <w:r>
        <w:rPr>
          <w:rFonts w:ascii="標楷體" w:eastAsia="標楷體" w:hAnsi="標楷體" w:cs="新細明體" w:hint="eastAsia"/>
          <w:szCs w:val="24"/>
        </w:rPr>
        <w:t>會</w:t>
      </w:r>
      <w:r w:rsidRPr="00B50DA3">
        <w:rPr>
          <w:rFonts w:ascii="標楷體" w:eastAsia="標楷體" w:hAnsi="標楷體" w:cs="新細明體" w:hint="eastAsia"/>
          <w:szCs w:val="24"/>
        </w:rPr>
        <w:t>沿長軸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的方向（繞短軸）</w:t>
      </w:r>
      <w:r>
        <w:rPr>
          <w:rFonts w:ascii="標楷體" w:eastAsia="標楷體" w:hAnsi="標楷體" w:cs="新細明體" w:hint="eastAsia"/>
          <w:szCs w:val="24"/>
        </w:rPr>
        <w:t>晃</w:t>
      </w:r>
      <w:r w:rsidRPr="00B50DA3">
        <w:rPr>
          <w:rFonts w:ascii="標楷體" w:eastAsia="標楷體" w:hAnsi="標楷體" w:cs="新細明體" w:hint="eastAsia"/>
          <w:szCs w:val="24"/>
        </w:rPr>
        <w:t>動起來，</w:t>
      </w:r>
      <w:r>
        <w:rPr>
          <w:rFonts w:ascii="標楷體" w:eastAsia="標楷體" w:hAnsi="標楷體" w:cs="新細明體" w:hint="eastAsia"/>
          <w:szCs w:val="24"/>
        </w:rPr>
        <w:t>並且</w:t>
      </w:r>
      <w:r w:rsidRPr="00B50DA3">
        <w:rPr>
          <w:rFonts w:ascii="標楷體" w:eastAsia="標楷體" w:hAnsi="標楷體" w:cs="新細明體" w:hint="eastAsia"/>
          <w:szCs w:val="24"/>
        </w:rPr>
        <w:t>很快地把這種</w:t>
      </w:r>
      <w:r>
        <w:rPr>
          <w:rFonts w:ascii="標楷體" w:eastAsia="標楷體" w:hAnsi="標楷體" w:cs="新細明體" w:hint="eastAsia"/>
          <w:szCs w:val="24"/>
        </w:rPr>
        <w:t>晃</w:t>
      </w:r>
      <w:r w:rsidRPr="00B50DA3">
        <w:rPr>
          <w:rFonts w:ascii="標楷體" w:eastAsia="標楷體" w:hAnsi="標楷體" w:cs="新細明體" w:hint="eastAsia"/>
          <w:szCs w:val="24"/>
        </w:rPr>
        <w:t>動轉變為順時針方向的轉動</w:t>
      </w:r>
      <w:r>
        <w:rPr>
          <w:rFonts w:ascii="標楷體" w:eastAsia="標楷體" w:hAnsi="標楷體" w:cs="新細明體" w:hint="eastAsia"/>
          <w:szCs w:val="24"/>
        </w:rPr>
        <w:t>。</w:t>
      </w:r>
      <w:r w:rsidRPr="00B50DA3">
        <w:rPr>
          <w:rFonts w:ascii="標楷體" w:eastAsia="標楷體" w:hAnsi="標楷體" w:cs="新細明體" w:hint="eastAsia"/>
          <w:szCs w:val="24"/>
        </w:rPr>
        <w:t>若撥動一端讓它</w:t>
      </w:r>
      <w:r>
        <w:rPr>
          <w:rFonts w:ascii="標楷體" w:eastAsia="標楷體" w:hAnsi="標楷體" w:cs="新細明體" w:hint="eastAsia"/>
          <w:szCs w:val="24"/>
        </w:rPr>
        <w:t>以</w:t>
      </w:r>
      <w:r w:rsidRPr="00B50DA3">
        <w:rPr>
          <w:rFonts w:ascii="標楷體" w:eastAsia="標楷體" w:hAnsi="標楷體" w:cs="新細明體" w:hint="eastAsia"/>
          <w:szCs w:val="24"/>
        </w:rPr>
        <w:t>逆時針</w:t>
      </w:r>
      <w:r>
        <w:rPr>
          <w:rFonts w:ascii="標楷體" w:eastAsia="標楷體" w:hAnsi="標楷體" w:cs="新細明體" w:hint="eastAsia"/>
          <w:szCs w:val="24"/>
        </w:rPr>
        <w:t>方式</w:t>
      </w:r>
      <w:r w:rsidRPr="00B50DA3">
        <w:rPr>
          <w:rFonts w:ascii="標楷體" w:eastAsia="標楷體" w:hAnsi="標楷體" w:cs="新細明體" w:hint="eastAsia"/>
          <w:szCs w:val="24"/>
        </w:rPr>
        <w:t>轉動，它便</w:t>
      </w:r>
      <w:r>
        <w:rPr>
          <w:rFonts w:ascii="標楷體" w:eastAsia="標楷體" w:hAnsi="標楷體" w:cs="新細明體" w:hint="eastAsia"/>
          <w:szCs w:val="24"/>
        </w:rPr>
        <w:t>會</w:t>
      </w:r>
      <w:r w:rsidRPr="00B50DA3">
        <w:rPr>
          <w:rFonts w:ascii="標楷體" w:eastAsia="標楷體" w:hAnsi="標楷體" w:cs="新細明體" w:hint="eastAsia"/>
          <w:szCs w:val="24"/>
        </w:rPr>
        <w:t>把轉動變為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沿長軸的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方向（繞短軸）</w:t>
      </w:r>
      <w:r>
        <w:rPr>
          <w:rFonts w:ascii="標楷體" w:eastAsia="標楷體" w:hAnsi="標楷體" w:cs="新細明體" w:hint="eastAsia"/>
          <w:szCs w:val="24"/>
        </w:rPr>
        <w:t>的</w:t>
      </w:r>
      <w:r w:rsidRPr="00B50DA3">
        <w:rPr>
          <w:rFonts w:ascii="標楷體" w:eastAsia="標楷體" w:hAnsi="標楷體" w:cs="新細明體" w:hint="eastAsia"/>
          <w:szCs w:val="24"/>
        </w:rPr>
        <w:t>劇烈</w:t>
      </w:r>
      <w:r>
        <w:rPr>
          <w:rFonts w:ascii="標楷體" w:eastAsia="標楷體" w:hAnsi="標楷體" w:cs="新細明體" w:hint="eastAsia"/>
          <w:szCs w:val="24"/>
        </w:rPr>
        <w:t>晃</w:t>
      </w:r>
      <w:r w:rsidRPr="00B50DA3">
        <w:rPr>
          <w:rFonts w:ascii="標楷體" w:eastAsia="標楷體" w:hAnsi="標楷體" w:cs="新細明體" w:hint="eastAsia"/>
          <w:szCs w:val="24"/>
        </w:rPr>
        <w:t>動，最後</w:t>
      </w:r>
      <w:r>
        <w:rPr>
          <w:rFonts w:ascii="標楷體" w:eastAsia="標楷體" w:hAnsi="標楷體" w:cs="新細明體" w:hint="eastAsia"/>
          <w:szCs w:val="24"/>
        </w:rPr>
        <w:t>再逆轉成為順時針方向</w:t>
      </w:r>
      <w:r w:rsidRPr="00B50DA3">
        <w:rPr>
          <w:rFonts w:ascii="標楷體" w:eastAsia="標楷體" w:hAnsi="標楷體" w:cs="新細明體" w:hint="eastAsia"/>
          <w:szCs w:val="24"/>
        </w:rPr>
        <w:t>。為什麼會出現這</w:t>
      </w:r>
      <w:r>
        <w:rPr>
          <w:rFonts w:ascii="標楷體" w:eastAsia="標楷體" w:hAnsi="標楷體" w:cs="新細明體" w:hint="eastAsia"/>
          <w:szCs w:val="24"/>
        </w:rPr>
        <w:t>種</w:t>
      </w:r>
      <w:r w:rsidRPr="00B50DA3">
        <w:rPr>
          <w:rFonts w:ascii="標楷體" w:eastAsia="標楷體" w:hAnsi="標楷體" w:cs="新細明體" w:hint="eastAsia"/>
          <w:szCs w:val="24"/>
        </w:rPr>
        <w:t>現象呢？</w:t>
      </w:r>
      <w:r>
        <w:rPr>
          <w:rFonts w:ascii="標楷體" w:eastAsia="標楷體" w:hAnsi="標楷體" w:cs="新細明體" w:hint="eastAsia"/>
          <w:szCs w:val="24"/>
        </w:rPr>
        <w:t>原因</w:t>
      </w:r>
      <w:r w:rsidRPr="00B50DA3">
        <w:rPr>
          <w:rFonts w:ascii="標楷體" w:eastAsia="標楷體" w:hAnsi="標楷體" w:cs="新細明體" w:hint="eastAsia"/>
          <w:szCs w:val="24"/>
        </w:rPr>
        <w:t>是</w:t>
      </w:r>
      <w:r>
        <w:rPr>
          <w:rFonts w:ascii="標楷體" w:eastAsia="標楷體" w:hAnsi="標楷體" w:cs="新細明體" w:hint="eastAsia"/>
          <w:szCs w:val="24"/>
        </w:rPr>
        <w:t>它的重心偏離了對稱中心，以及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轉動慣量</w:t>
      </w:r>
      <w:r>
        <w:rPr>
          <w:rFonts w:ascii="標楷體" w:eastAsia="標楷體" w:hAnsi="標楷體" w:cs="新細明體" w:hint="eastAsia"/>
          <w:szCs w:val="24"/>
        </w:rPr>
        <w:t>的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主軸偏離</w:t>
      </w:r>
      <w:r>
        <w:rPr>
          <w:rFonts w:ascii="標楷體" w:eastAsia="標楷體" w:hAnsi="標楷體" w:cs="新細明體" w:hint="eastAsia"/>
          <w:szCs w:val="24"/>
        </w:rPr>
        <w:t>了</w:t>
      </w:r>
      <w:r w:rsidRPr="00B50DA3">
        <w:rPr>
          <w:rFonts w:ascii="標楷體" w:eastAsia="標楷體" w:hAnsi="標楷體" w:cs="新細明體" w:hint="eastAsia"/>
          <w:szCs w:val="24"/>
        </w:rPr>
        <w:t>幾何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對稱軸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，</w:t>
      </w:r>
      <w:r>
        <w:rPr>
          <w:rFonts w:ascii="標楷體" w:eastAsia="標楷體" w:hAnsi="標楷體" w:cs="新細明體" w:hint="eastAsia"/>
          <w:szCs w:val="24"/>
        </w:rPr>
        <w:t>至於逆轉的機制則是與</w:t>
      </w:r>
      <w:r w:rsidRPr="00B50DA3">
        <w:rPr>
          <w:rFonts w:ascii="標楷體" w:eastAsia="標楷體" w:hAnsi="標楷體" w:cs="新細明體" w:hint="eastAsia"/>
          <w:szCs w:val="24"/>
        </w:rPr>
        <w:t>它</w:t>
      </w:r>
      <w:r>
        <w:rPr>
          <w:rFonts w:ascii="標楷體" w:eastAsia="標楷體" w:hAnsi="標楷體" w:cs="新細明體" w:hint="eastAsia"/>
          <w:szCs w:val="24"/>
        </w:rPr>
        <w:t>接觸</w:t>
      </w:r>
      <w:r w:rsidRPr="00B50DA3">
        <w:rPr>
          <w:rFonts w:ascii="標楷體" w:eastAsia="標楷體" w:hAnsi="標楷體" w:cs="新細明體" w:hint="eastAsia"/>
          <w:szCs w:val="24"/>
        </w:rPr>
        <w:t>的</w:t>
      </w:r>
      <w:r>
        <w:rPr>
          <w:rFonts w:ascii="標楷體" w:eastAsia="標楷體" w:hAnsi="標楷體" w:cs="新細明體" w:hint="eastAsia"/>
          <w:szCs w:val="24"/>
        </w:rPr>
        <w:t>底</w:t>
      </w:r>
      <w:r w:rsidRPr="00B50DA3">
        <w:rPr>
          <w:rFonts w:ascii="標楷體" w:eastAsia="標楷體" w:hAnsi="標楷體" w:cs="新細明體" w:hint="eastAsia"/>
          <w:szCs w:val="24"/>
        </w:rPr>
        <w:t>面存在</w:t>
      </w:r>
      <w:r>
        <w:rPr>
          <w:rFonts w:ascii="標楷體" w:eastAsia="標楷體" w:hAnsi="標楷體" w:cs="新細明體" w:hint="eastAsia"/>
          <w:szCs w:val="24"/>
        </w:rPr>
        <w:t>著滑動</w:t>
      </w:r>
      <w:r w:rsidRPr="00B50DA3">
        <w:rPr>
          <w:rFonts w:ascii="標楷體" w:eastAsia="標楷體" w:hAnsi="標楷體" w:cs="新細明體" w:hint="eastAsia"/>
          <w:szCs w:val="24"/>
        </w:rPr>
        <w:t>摩擦力</w:t>
      </w:r>
      <w:r>
        <w:rPr>
          <w:rFonts w:ascii="標楷體" w:eastAsia="標楷體" w:hAnsi="標楷體" w:cs="新細明體" w:hint="eastAsia"/>
          <w:szCs w:val="24"/>
        </w:rPr>
        <w:t>所造成</w:t>
      </w:r>
      <w:r w:rsidRPr="00B50DA3">
        <w:rPr>
          <w:rFonts w:ascii="標楷體" w:eastAsia="標楷體" w:hAnsi="標楷體" w:cs="新細明體" w:hint="eastAsia"/>
          <w:szCs w:val="24"/>
        </w:rPr>
        <w:t>。</w:t>
      </w:r>
    </w:p>
    <w:p w:rsidR="00D66B32" w:rsidRPr="00E14DBB" w:rsidRDefault="00D66B32" w:rsidP="00D66B32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生活中有很多物體都可以製作</w:t>
      </w:r>
      <w:r w:rsidRPr="00B50DA3">
        <w:rPr>
          <w:rFonts w:ascii="標楷體" w:eastAsia="標楷體" w:hAnsi="標楷體" w:cs="新細明體" w:hint="eastAsia"/>
          <w:szCs w:val="24"/>
        </w:rPr>
        <w:t>魔</w:t>
      </w:r>
      <w:r>
        <w:rPr>
          <w:rFonts w:ascii="標楷體" w:eastAsia="標楷體" w:hAnsi="標楷體" w:cs="新細明體" w:hint="eastAsia"/>
          <w:szCs w:val="24"/>
        </w:rPr>
        <w:t>法</w:t>
      </w:r>
      <w:r w:rsidRPr="00B50DA3">
        <w:rPr>
          <w:rFonts w:ascii="標楷體" w:eastAsia="標楷體" w:hAnsi="標楷體" w:cs="新細明體" w:hint="eastAsia"/>
          <w:szCs w:val="24"/>
        </w:rPr>
        <w:t>石</w:t>
      </w:r>
      <w:r>
        <w:rPr>
          <w:rFonts w:ascii="標楷體" w:eastAsia="標楷體" w:hAnsi="標楷體" w:cs="新細明體" w:hint="eastAsia"/>
          <w:szCs w:val="24"/>
        </w:rPr>
        <w:t>，譬如湯匙、髮夾、電話筒、貝殼等。</w:t>
      </w:r>
      <w:r>
        <w:rPr>
          <w:rFonts w:ascii="標楷體" w:eastAsia="標楷體" w:hAnsi="標楷體" w:hint="eastAsia"/>
          <w:szCs w:val="24"/>
        </w:rPr>
        <w:t>以湯匙為例，</w:t>
      </w:r>
      <w:r w:rsidRPr="00E14DBB">
        <w:rPr>
          <w:rFonts w:ascii="標楷體" w:eastAsia="標楷體" w:hAnsi="標楷體" w:hint="eastAsia"/>
          <w:szCs w:val="24"/>
        </w:rPr>
        <w:t>找一</w:t>
      </w:r>
      <w:proofErr w:type="gramStart"/>
      <w:r w:rsidRPr="00E14DBB">
        <w:rPr>
          <w:rFonts w:ascii="標楷體" w:eastAsia="標楷體" w:hAnsi="標楷體" w:hint="eastAsia"/>
          <w:szCs w:val="24"/>
        </w:rPr>
        <w:t>根底部為橢圓</w:t>
      </w:r>
      <w:proofErr w:type="gramEnd"/>
      <w:r w:rsidRPr="00E14DBB">
        <w:rPr>
          <w:rFonts w:ascii="標楷體" w:eastAsia="標楷體" w:hAnsi="標楷體" w:hint="eastAsia"/>
          <w:szCs w:val="24"/>
        </w:rPr>
        <w:t>球面的湯匙。如下圖，先將湯匙柄的一端彎向曲面，然後再將湯匙</w:t>
      </w:r>
      <w:proofErr w:type="gramStart"/>
      <w:r w:rsidRPr="00E14DBB">
        <w:rPr>
          <w:rFonts w:ascii="標楷體" w:eastAsia="標楷體" w:hAnsi="標楷體" w:hint="eastAsia"/>
          <w:szCs w:val="24"/>
        </w:rPr>
        <w:t>柄往旁邊側推</w:t>
      </w:r>
      <w:proofErr w:type="gramEnd"/>
      <w:r w:rsidRPr="00E14DBB">
        <w:rPr>
          <w:rFonts w:ascii="標楷體" w:eastAsia="標楷體" w:hAnsi="標楷體" w:hint="eastAsia"/>
          <w:szCs w:val="24"/>
        </w:rPr>
        <w:t>（譬如順時</w:t>
      </w:r>
      <w:r>
        <w:rPr>
          <w:rFonts w:ascii="標楷體" w:eastAsia="標楷體" w:hAnsi="標楷體" w:hint="eastAsia"/>
          <w:szCs w:val="24"/>
        </w:rPr>
        <w:t>針</w:t>
      </w:r>
      <w:r w:rsidRPr="00E14DBB">
        <w:rPr>
          <w:rFonts w:ascii="標楷體" w:eastAsia="標楷體" w:hAnsi="標楷體" w:hint="eastAsia"/>
          <w:szCs w:val="24"/>
        </w:rPr>
        <w:t>方向推開）。這樣做</w:t>
      </w:r>
      <w:r>
        <w:rPr>
          <w:rFonts w:ascii="標楷體" w:eastAsia="標楷體" w:hAnsi="標楷體" w:hint="eastAsia"/>
          <w:szCs w:val="24"/>
        </w:rPr>
        <w:t>就能使</w:t>
      </w:r>
      <w:r w:rsidRPr="00E14DBB">
        <w:rPr>
          <w:rFonts w:ascii="標楷體" w:eastAsia="標楷體" w:hAnsi="標楷體" w:hint="eastAsia"/>
          <w:szCs w:val="24"/>
        </w:rPr>
        <w:t>系統的重心造成偏移而不落在橢圓面</w:t>
      </w:r>
      <w:proofErr w:type="gramStart"/>
      <w:r w:rsidRPr="00E14DBB">
        <w:rPr>
          <w:rFonts w:ascii="標楷體" w:eastAsia="標楷體" w:hAnsi="標楷體" w:hint="eastAsia"/>
          <w:szCs w:val="24"/>
        </w:rPr>
        <w:t>的長軸上</w:t>
      </w:r>
      <w:proofErr w:type="gramEnd"/>
      <w:r w:rsidRPr="00E14DBB">
        <w:rPr>
          <w:rFonts w:ascii="標楷體" w:eastAsia="標楷體" w:hAnsi="標楷體" w:hint="eastAsia"/>
          <w:szCs w:val="24"/>
        </w:rPr>
        <w:t>。</w:t>
      </w:r>
    </w:p>
    <w:p w:rsidR="00D66B32" w:rsidRDefault="00D66B32" w:rsidP="005E5627">
      <w:pPr>
        <w:framePr w:hSpace="180" w:wrap="around" w:vAnchor="text" w:hAnchor="page" w:x="6812" w:y="284"/>
        <w:jc w:val="both"/>
      </w:pPr>
      <w:r>
        <w:rPr>
          <w:noProof/>
        </w:rPr>
        <w:drawing>
          <wp:inline distT="0" distB="0" distL="0" distR="0">
            <wp:extent cx="1280160" cy="624840"/>
            <wp:effectExtent l="19050" t="0" r="0" b="0"/>
            <wp:docPr id="3" name="圖片 3" descr="Spoo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on_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Default="00D66B32" w:rsidP="005E5627">
      <w:pPr>
        <w:framePr w:hSpace="180" w:wrap="around" w:vAnchor="text" w:hAnchor="page" w:x="4103" w:y="312"/>
        <w:jc w:val="both"/>
      </w:pPr>
      <w:r>
        <w:rPr>
          <w:noProof/>
        </w:rPr>
        <w:drawing>
          <wp:inline distT="0" distB="0" distL="0" distR="0">
            <wp:extent cx="1333500" cy="579120"/>
            <wp:effectExtent l="19050" t="0" r="0" b="0"/>
            <wp:docPr id="4" name="圖片 4" descr="Spo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on_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Pr="00E14DBB" w:rsidRDefault="00D66B32" w:rsidP="00D66B32">
      <w:pPr>
        <w:rPr>
          <w:rFonts w:ascii="標楷體" w:eastAsia="標楷體" w:hAnsi="標楷體"/>
          <w:szCs w:val="24"/>
        </w:rPr>
      </w:pPr>
    </w:p>
    <w:p w:rsidR="00D66B32" w:rsidRDefault="00D66B32" w:rsidP="005E5627">
      <w:pPr>
        <w:framePr w:hSpace="180" w:wrap="around" w:vAnchor="text" w:hAnchor="page" w:x="1043" w:y="199"/>
        <w:jc w:val="both"/>
      </w:pPr>
      <w:r>
        <w:rPr>
          <w:noProof/>
        </w:rPr>
        <w:drawing>
          <wp:inline distT="0" distB="0" distL="0" distR="0">
            <wp:extent cx="1508760" cy="388620"/>
            <wp:effectExtent l="19050" t="0" r="0" b="0"/>
            <wp:docPr id="5" name="圖片 5" descr="Spo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on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Default="00E6568C" w:rsidP="00D66B32">
      <w:pPr>
        <w:widowControl/>
        <w:ind w:firstLine="482"/>
        <w:rPr>
          <w:rFonts w:ascii="標楷體" w:eastAsia="標楷體" w:hAnsi="標楷體"/>
          <w:szCs w:val="24"/>
        </w:rPr>
      </w:pPr>
      <w:r w:rsidRPr="00E6568C">
        <w:rPr>
          <w:rFonts w:ascii="標楷體" w:eastAsia="標楷體" w:hAnsi="標楷體" w:cs="新細明體"/>
          <w:noProof/>
          <w:szCs w:val="24"/>
        </w:rPr>
        <w:pict>
          <v:group id="_x0000_s1029" style="position:absolute;left:0;text-align:left;margin-left:-367.85pt;margin-top:2.8pt;width:365.5pt;height:37.45pt;z-index:251661312" coordorigin="1647,9341" coordsize="7310,749">
            <v:group id="_x0000_s1030" style="position:absolute;left:1647;top:9341;width:5011;height:561" coordorigin="1647,9341" coordsize="5011,561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1" type="#_x0000_t13" style="position:absolute;left:3608;top:9542;width:360;height:360"/>
              <v:shape id="_x0000_s1032" style="position:absolute;left:1647;top:9341;width:1835;height:359" coordsize="4680,540" path="m,540c510,270,1020,,1800,v780,,2430,420,2880,540e" filled="f">
                <v:stroke endarrow="classic" endarrowwidth="wide" endarrowlength="long"/>
                <v:path arrowok="t"/>
              </v:shape>
              <v:shape id="_x0000_s1033" type="#_x0000_t13" style="position:absolute;left:6298;top:9542;width:360;height:360"/>
            </v:group>
            <v:shape id="_x0000_s1034" style="position:absolute;left:8648;top:9780;width:548;height:71;rotation:3524535fd" coordsize="4680,540" path="m,540c510,270,1020,,1800,v780,,2430,420,2880,540e" filled="f">
              <v:stroke endarrow="classic" endarrowwidth="wide" endarrowlength="long"/>
              <v:path arrowok="t"/>
            </v:shape>
          </v:group>
        </w:pict>
      </w:r>
    </w:p>
    <w:p w:rsidR="00D66B32" w:rsidRPr="00E14DBB" w:rsidRDefault="00D66B32" w:rsidP="00D66B32">
      <w:pPr>
        <w:framePr w:hSpace="180" w:wrap="around" w:vAnchor="text" w:hAnchor="page" w:x="8262" w:y="438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584960" cy="1287780"/>
            <wp:effectExtent l="19050" t="0" r="0" b="0"/>
            <wp:docPr id="6" name="圖片 112" descr="tenis_r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2" descr="tenis_racke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Default="00D66B32" w:rsidP="005E5627">
      <w:pPr>
        <w:rPr>
          <w:rFonts w:ascii="標楷體" w:eastAsia="標楷體" w:hAnsi="標楷體"/>
          <w:szCs w:val="24"/>
        </w:rPr>
      </w:pPr>
      <w:r w:rsidRPr="00E14DBB">
        <w:rPr>
          <w:rFonts w:ascii="標楷體" w:eastAsia="標楷體" w:hAnsi="標楷體" w:hint="eastAsia"/>
          <w:szCs w:val="24"/>
        </w:rPr>
        <w:t>試著以順</w:t>
      </w:r>
      <w:proofErr w:type="gramStart"/>
      <w:r w:rsidRPr="00E14DBB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針</w:t>
      </w:r>
      <w:r w:rsidRPr="00E14DBB">
        <w:rPr>
          <w:rFonts w:ascii="標楷體" w:eastAsia="標楷體" w:hAnsi="標楷體" w:hint="eastAsia"/>
          <w:szCs w:val="24"/>
        </w:rPr>
        <w:t>與逆時</w:t>
      </w:r>
      <w:r>
        <w:rPr>
          <w:rFonts w:ascii="標楷體" w:eastAsia="標楷體" w:hAnsi="標楷體" w:hint="eastAsia"/>
          <w:szCs w:val="24"/>
        </w:rPr>
        <w:t>針</w:t>
      </w:r>
      <w:proofErr w:type="gramEnd"/>
      <w:r w:rsidRPr="00E14DBB">
        <w:rPr>
          <w:rFonts w:ascii="標楷體" w:eastAsia="標楷體" w:hAnsi="標楷體" w:hint="eastAsia"/>
          <w:szCs w:val="24"/>
        </w:rPr>
        <w:t>的方向分別轉動湯匙，找出以哪種方向撥動時，可以形成湯匙能逆轉回來的現象。</w:t>
      </w:r>
      <w:r>
        <w:rPr>
          <w:rFonts w:ascii="標楷體" w:eastAsia="標楷體" w:hAnsi="標楷體" w:hint="eastAsia"/>
          <w:szCs w:val="24"/>
        </w:rPr>
        <w:t>至於</w:t>
      </w:r>
      <w:r>
        <w:rPr>
          <w:rFonts w:ascii="標楷體" w:eastAsia="標楷體" w:hAnsi="標楷體" w:cs="新細明體" w:hint="eastAsia"/>
          <w:szCs w:val="24"/>
        </w:rPr>
        <w:t>會發生</w:t>
      </w:r>
      <w:proofErr w:type="gramStart"/>
      <w:r w:rsidRPr="00B50DA3">
        <w:rPr>
          <w:rFonts w:ascii="標楷體" w:eastAsia="標楷體" w:hAnsi="標楷體" w:cs="新細明體" w:hint="eastAsia"/>
          <w:szCs w:val="24"/>
        </w:rPr>
        <w:t>沿長軸的</w:t>
      </w:r>
      <w:proofErr w:type="gramEnd"/>
      <w:r w:rsidRPr="00B50DA3">
        <w:rPr>
          <w:rFonts w:ascii="標楷體" w:eastAsia="標楷體" w:hAnsi="標楷體" w:cs="新細明體" w:hint="eastAsia"/>
          <w:szCs w:val="24"/>
        </w:rPr>
        <w:t>方向</w:t>
      </w:r>
      <w:r>
        <w:rPr>
          <w:rFonts w:ascii="標楷體" w:eastAsia="標楷體" w:hAnsi="標楷體" w:cs="新細明體" w:hint="eastAsia"/>
          <w:szCs w:val="24"/>
        </w:rPr>
        <w:t>搖晃的原因，可以</w:t>
      </w:r>
      <w:r w:rsidRPr="00E14DBB">
        <w:rPr>
          <w:rFonts w:ascii="標楷體" w:eastAsia="標楷體" w:hAnsi="標楷體" w:hint="eastAsia"/>
          <w:szCs w:val="24"/>
        </w:rPr>
        <w:t>依動力學之網球拍理論</w:t>
      </w:r>
      <w:r w:rsidR="005E5627">
        <w:rPr>
          <w:rFonts w:ascii="標楷體" w:eastAsia="標楷體" w:hAnsi="標楷體" w:hint="eastAsia"/>
          <w:szCs w:val="24"/>
        </w:rPr>
        <w:t>(</w:t>
      </w:r>
      <w:r w:rsidRPr="00E14DBB">
        <w:rPr>
          <w:rFonts w:ascii="標楷體" w:eastAsia="標楷體" w:hAnsi="標楷體" w:hint="eastAsia"/>
          <w:szCs w:val="24"/>
        </w:rPr>
        <w:t>T</w:t>
      </w:r>
      <w:r w:rsidRPr="00E14DBB">
        <w:rPr>
          <w:rFonts w:ascii="標楷體" w:eastAsia="標楷體" w:hAnsi="標楷體"/>
          <w:szCs w:val="24"/>
        </w:rPr>
        <w:t>en</w:t>
      </w:r>
      <w:r w:rsidRPr="00E14DBB">
        <w:rPr>
          <w:rFonts w:ascii="標楷體" w:eastAsia="標楷體" w:hAnsi="標楷體" w:hint="eastAsia"/>
          <w:szCs w:val="24"/>
        </w:rPr>
        <w:t>n</w:t>
      </w:r>
      <w:r w:rsidRPr="00E14DBB">
        <w:rPr>
          <w:rFonts w:ascii="標楷體" w:eastAsia="標楷體" w:hAnsi="標楷體"/>
          <w:szCs w:val="24"/>
        </w:rPr>
        <w:t>is</w:t>
      </w:r>
      <w:r w:rsidRPr="00E14DBB">
        <w:rPr>
          <w:rFonts w:ascii="標楷體" w:eastAsia="標楷體" w:hAnsi="標楷體" w:hint="eastAsia"/>
          <w:szCs w:val="24"/>
        </w:rPr>
        <w:t xml:space="preserve"> R</w:t>
      </w:r>
      <w:r w:rsidRPr="00E14DBB">
        <w:rPr>
          <w:rFonts w:ascii="標楷體" w:eastAsia="標楷體" w:hAnsi="標楷體"/>
          <w:szCs w:val="24"/>
        </w:rPr>
        <w:t>acket</w:t>
      </w:r>
      <w:r w:rsidRPr="00E14DBB">
        <w:rPr>
          <w:rFonts w:ascii="標楷體" w:eastAsia="標楷體" w:hAnsi="標楷體" w:hint="eastAsia"/>
          <w:szCs w:val="24"/>
        </w:rPr>
        <w:t xml:space="preserve"> Theorem</w:t>
      </w:r>
      <w:r w:rsidR="005E5627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加以說明。</w:t>
      </w:r>
      <w:r w:rsidRPr="00E14DBB">
        <w:rPr>
          <w:rFonts w:ascii="標楷體" w:eastAsia="標楷體" w:hAnsi="標楷體" w:hint="eastAsia"/>
          <w:szCs w:val="24"/>
        </w:rPr>
        <w:t>如</w:t>
      </w:r>
      <w:r>
        <w:rPr>
          <w:rFonts w:ascii="標楷體" w:eastAsia="標楷體" w:hAnsi="標楷體" w:hint="eastAsia"/>
          <w:szCs w:val="24"/>
        </w:rPr>
        <w:t>右</w:t>
      </w:r>
      <w:r w:rsidRPr="00E14DBB">
        <w:rPr>
          <w:rFonts w:ascii="標楷體" w:eastAsia="標楷體" w:hAnsi="標楷體" w:hint="eastAsia"/>
          <w:szCs w:val="24"/>
        </w:rPr>
        <w:t>圖，剛體旋轉時，如果繞著X軸、Y軸、Z軸的轉動慣量分別為I</w:t>
      </w:r>
      <w:r w:rsidRPr="003E353D">
        <w:rPr>
          <w:rFonts w:ascii="標楷體" w:eastAsia="標楷體" w:hAnsi="標楷體" w:hint="eastAsia"/>
          <w:szCs w:val="24"/>
          <w:vertAlign w:val="subscript"/>
        </w:rPr>
        <w:t>1</w:t>
      </w:r>
      <w:r w:rsidRPr="00E14DBB">
        <w:rPr>
          <w:rFonts w:ascii="標楷體" w:eastAsia="標楷體" w:hAnsi="標楷體" w:hint="eastAsia"/>
          <w:szCs w:val="24"/>
        </w:rPr>
        <w:t>、I</w:t>
      </w:r>
      <w:r w:rsidRPr="003E353D">
        <w:rPr>
          <w:rFonts w:ascii="標楷體" w:eastAsia="標楷體" w:hAnsi="標楷體" w:hint="eastAsia"/>
          <w:szCs w:val="24"/>
          <w:vertAlign w:val="subscript"/>
        </w:rPr>
        <w:t>2</w:t>
      </w:r>
      <w:r w:rsidRPr="00E14DBB">
        <w:rPr>
          <w:rFonts w:ascii="標楷體" w:eastAsia="標楷體" w:hAnsi="標楷體" w:hint="eastAsia"/>
          <w:szCs w:val="24"/>
        </w:rPr>
        <w:t>、I</w:t>
      </w:r>
      <w:r w:rsidRPr="003E353D">
        <w:rPr>
          <w:rFonts w:ascii="標楷體" w:eastAsia="標楷體" w:hAnsi="標楷體" w:hint="eastAsia"/>
          <w:szCs w:val="24"/>
          <w:vertAlign w:val="subscript"/>
        </w:rPr>
        <w:t>3</w:t>
      </w:r>
      <w:r w:rsidRPr="00E14DBB">
        <w:rPr>
          <w:rFonts w:ascii="標楷體" w:eastAsia="標楷體" w:hAnsi="標楷體" w:hint="eastAsia"/>
          <w:szCs w:val="24"/>
        </w:rPr>
        <w:t xml:space="preserve"> （I</w:t>
      </w:r>
      <w:r w:rsidRPr="003E353D">
        <w:rPr>
          <w:rFonts w:ascii="標楷體" w:eastAsia="標楷體" w:hAnsi="標楷體" w:hint="eastAsia"/>
          <w:szCs w:val="24"/>
          <w:vertAlign w:val="subscript"/>
        </w:rPr>
        <w:t>1</w:t>
      </w:r>
      <w:r w:rsidRPr="00E14DBB">
        <w:rPr>
          <w:rFonts w:ascii="標楷體" w:eastAsia="標楷體" w:hAnsi="標楷體" w:hint="eastAsia"/>
          <w:szCs w:val="24"/>
        </w:rPr>
        <w:t>&lt;I</w:t>
      </w:r>
      <w:r w:rsidRPr="003E353D">
        <w:rPr>
          <w:rFonts w:ascii="標楷體" w:eastAsia="標楷體" w:hAnsi="標楷體" w:hint="eastAsia"/>
          <w:szCs w:val="24"/>
          <w:vertAlign w:val="subscript"/>
        </w:rPr>
        <w:t>2</w:t>
      </w:r>
      <w:r w:rsidRPr="00E14DBB">
        <w:rPr>
          <w:rFonts w:ascii="標楷體" w:eastAsia="標楷體" w:hAnsi="標楷體" w:hint="eastAsia"/>
          <w:szCs w:val="24"/>
        </w:rPr>
        <w:t>&lt;I</w:t>
      </w:r>
      <w:r w:rsidRPr="003E353D">
        <w:rPr>
          <w:rFonts w:ascii="標楷體" w:eastAsia="標楷體" w:hAnsi="標楷體" w:hint="eastAsia"/>
          <w:szCs w:val="24"/>
          <w:vertAlign w:val="subscript"/>
        </w:rPr>
        <w:t>3</w:t>
      </w:r>
      <w:r w:rsidRPr="00E14DBB">
        <w:rPr>
          <w:rFonts w:ascii="標楷體" w:eastAsia="標楷體" w:hAnsi="標楷體" w:hint="eastAsia"/>
          <w:szCs w:val="24"/>
        </w:rPr>
        <w:t>），</w:t>
      </w:r>
      <w:r>
        <w:rPr>
          <w:rFonts w:ascii="標楷體" w:eastAsia="標楷體" w:hAnsi="標楷體" w:hint="eastAsia"/>
          <w:szCs w:val="24"/>
        </w:rPr>
        <w:t>因為</w:t>
      </w:r>
      <w:r w:rsidRPr="00E14DBB">
        <w:rPr>
          <w:rFonts w:ascii="標楷體" w:eastAsia="標楷體" w:hAnsi="標楷體" w:hint="eastAsia"/>
          <w:szCs w:val="24"/>
        </w:rPr>
        <w:t>轉動慣量居中的I</w:t>
      </w:r>
      <w:r w:rsidRPr="003E353D">
        <w:rPr>
          <w:rFonts w:ascii="標楷體" w:eastAsia="標楷體" w:hAnsi="標楷體" w:hint="eastAsia"/>
          <w:szCs w:val="24"/>
          <w:vertAlign w:val="subscript"/>
        </w:rPr>
        <w:t>2</w:t>
      </w:r>
      <w:r w:rsidRPr="00E14DBB">
        <w:rPr>
          <w:rFonts w:ascii="標楷體" w:eastAsia="標楷體" w:hAnsi="標楷體" w:hint="eastAsia"/>
          <w:szCs w:val="24"/>
        </w:rPr>
        <w:t>之Y軸，剛體是無法穩定繞此軸旋轉而會造成晃動。</w:t>
      </w:r>
    </w:p>
    <w:p w:rsidR="00D66B32" w:rsidRDefault="00D66B32" w:rsidP="00D66B32">
      <w:pPr>
        <w:framePr w:hSpace="180" w:wrap="around" w:vAnchor="text" w:hAnchor="page" w:x="9816" w:y="106"/>
      </w:pPr>
      <w:r>
        <w:rPr>
          <w:noProof/>
        </w:rPr>
        <w:drawing>
          <wp:inline distT="0" distB="0" distL="0" distR="0">
            <wp:extent cx="525780" cy="1059180"/>
            <wp:effectExtent l="19050" t="0" r="7620" b="0"/>
            <wp:docPr id="7" name="圖片 7" descr="Spoon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oon_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32" w:rsidRPr="00E14DBB" w:rsidRDefault="00E6568C" w:rsidP="00D66B32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group id="_x0000_s1026" style="position:absolute;left:0;text-align:left;margin-left:419.4pt;margin-top:23.25pt;width:67.7pt;height:46pt;z-index:251660288" coordorigin="4680,5399" coordsize="2160,920">
            <v:line id="_x0000_s1027" style="position:absolute" from="4680,5939" to="6840,5939">
              <v:stroke dashstyle="dash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5040;top:5399;width:534;height:920;flip:x" coordsize="21600,36798" adj="-3814239,3841601,,18358" path="wr-21600,-3242,21600,39958,11382,,11248,36798nfewr-21600,-3242,21600,39958,11382,,11248,36798l,18358nsxe">
              <v:stroke startarrow="block" endarrow="block"/>
              <v:path o:connectlocs="11382,0;11248,36798;0,18358"/>
            </v:shape>
          </v:group>
        </w:pict>
      </w:r>
      <w:r w:rsidR="00D66B32">
        <w:rPr>
          <w:rFonts w:ascii="標楷體" w:eastAsia="標楷體" w:hAnsi="標楷體" w:hint="eastAsia"/>
          <w:szCs w:val="24"/>
        </w:rPr>
        <w:t>因此，</w:t>
      </w:r>
      <w:r w:rsidR="00D66B32" w:rsidRPr="00E14DBB">
        <w:rPr>
          <w:rFonts w:ascii="標楷體" w:eastAsia="標楷體" w:hAnsi="標楷體" w:hint="eastAsia"/>
          <w:szCs w:val="24"/>
        </w:rPr>
        <w:t>對於我們所做的湯匙而言，</w:t>
      </w:r>
      <w:proofErr w:type="gramStart"/>
      <w:r w:rsidR="00D66B32" w:rsidRPr="00E14DBB">
        <w:rPr>
          <w:rFonts w:ascii="標楷體" w:eastAsia="標楷體" w:hAnsi="標楷體" w:hint="eastAsia"/>
          <w:szCs w:val="24"/>
        </w:rPr>
        <w:t>轉動慣量居中</w:t>
      </w:r>
      <w:proofErr w:type="gramEnd"/>
      <w:r w:rsidR="00D66B32" w:rsidRPr="00E14DBB">
        <w:rPr>
          <w:rFonts w:ascii="標楷體" w:eastAsia="標楷體" w:hAnsi="標楷體" w:hint="eastAsia"/>
          <w:szCs w:val="24"/>
        </w:rPr>
        <w:t>的I</w:t>
      </w:r>
      <w:r w:rsidR="00D66B32" w:rsidRPr="003E353D">
        <w:rPr>
          <w:rFonts w:ascii="標楷體" w:eastAsia="標楷體" w:hAnsi="標楷體" w:hint="eastAsia"/>
          <w:szCs w:val="24"/>
          <w:vertAlign w:val="subscript"/>
        </w:rPr>
        <w:t>2</w:t>
      </w:r>
      <w:r w:rsidR="00D66B32" w:rsidRPr="00E14DBB">
        <w:rPr>
          <w:rFonts w:ascii="標楷體" w:eastAsia="標楷體" w:hAnsi="標楷體" w:hint="eastAsia"/>
          <w:szCs w:val="24"/>
        </w:rPr>
        <w:t>之Y軸，即為</w:t>
      </w:r>
      <w:r w:rsidR="00D66B32">
        <w:rPr>
          <w:rFonts w:ascii="標楷體" w:eastAsia="標楷體" w:hAnsi="標楷體" w:hint="eastAsia"/>
          <w:szCs w:val="24"/>
        </w:rPr>
        <w:t>右</w:t>
      </w:r>
      <w:r w:rsidR="00D66B32" w:rsidRPr="00E14DBB">
        <w:rPr>
          <w:rFonts w:ascii="標楷體" w:eastAsia="標楷體" w:hAnsi="標楷體" w:hint="eastAsia"/>
          <w:szCs w:val="24"/>
        </w:rPr>
        <w:t>圖中之虛線。因此湯匙轉動一段時間後，湯匙就會</w:t>
      </w:r>
      <w:proofErr w:type="gramStart"/>
      <w:r w:rsidR="00D66B32" w:rsidRPr="00E14DBB">
        <w:rPr>
          <w:rFonts w:ascii="標楷體" w:eastAsia="標楷體" w:hAnsi="標楷體" w:hint="eastAsia"/>
          <w:szCs w:val="24"/>
        </w:rPr>
        <w:t>繞此軸</w:t>
      </w:r>
      <w:proofErr w:type="gramEnd"/>
      <w:r w:rsidR="00D66B32" w:rsidRPr="00E14DBB">
        <w:rPr>
          <w:rFonts w:ascii="標楷體" w:eastAsia="標楷體" w:hAnsi="標楷體" w:hint="eastAsia"/>
          <w:szCs w:val="24"/>
        </w:rPr>
        <w:t>而上下</w:t>
      </w:r>
      <w:r w:rsidR="00D66B32">
        <w:rPr>
          <w:rFonts w:ascii="標楷體" w:eastAsia="標楷體" w:hAnsi="標楷體" w:hint="eastAsia"/>
          <w:szCs w:val="24"/>
        </w:rPr>
        <w:t>晃</w:t>
      </w:r>
      <w:r w:rsidR="00D66B32" w:rsidRPr="00E14DBB">
        <w:rPr>
          <w:rFonts w:ascii="標楷體" w:eastAsia="標楷體" w:hAnsi="標楷體" w:hint="eastAsia"/>
          <w:szCs w:val="24"/>
        </w:rPr>
        <w:t>動。若依能量觀點而言，此振動動能來自湯匙的轉動動能，就如同耦合</w:t>
      </w:r>
      <w:proofErr w:type="gramStart"/>
      <w:r w:rsidR="00D66B32" w:rsidRPr="00E14DBB">
        <w:rPr>
          <w:rFonts w:ascii="標楷體" w:eastAsia="標楷體" w:hAnsi="標楷體" w:hint="eastAsia"/>
          <w:szCs w:val="24"/>
        </w:rPr>
        <w:t>的雙擺</w:t>
      </w:r>
      <w:proofErr w:type="gramEnd"/>
      <w:r w:rsidR="00D66B32" w:rsidRPr="00E14DBB">
        <w:rPr>
          <w:rFonts w:ascii="標楷體" w:eastAsia="標楷體" w:hAnsi="標楷體" w:hint="eastAsia"/>
          <w:szCs w:val="24"/>
        </w:rPr>
        <w:t>（double pendulum），彼此</w:t>
      </w:r>
      <w:r w:rsidR="00D66B32">
        <w:rPr>
          <w:rFonts w:ascii="標楷體" w:eastAsia="標楷體" w:hAnsi="標楷體" w:hint="eastAsia"/>
          <w:szCs w:val="24"/>
        </w:rPr>
        <w:t>會</w:t>
      </w:r>
      <w:r w:rsidR="00D66B32" w:rsidRPr="00E14DBB">
        <w:rPr>
          <w:rFonts w:ascii="標楷體" w:eastAsia="標楷體" w:hAnsi="標楷體" w:hint="eastAsia"/>
          <w:szCs w:val="24"/>
        </w:rPr>
        <w:t>發生能量轉移的現象一般。</w:t>
      </w:r>
    </w:p>
    <w:p w:rsidR="00D66B32" w:rsidRDefault="00D66B32" w:rsidP="00D66B32">
      <w:pPr>
        <w:framePr w:hSpace="180" w:wrap="around" w:vAnchor="text" w:hAnchor="page" w:x="7381" w:y="619"/>
      </w:pPr>
      <w:r>
        <w:rPr>
          <w:noProof/>
        </w:rPr>
        <w:drawing>
          <wp:inline distT="0" distB="0" distL="0" distR="0">
            <wp:extent cx="2164080" cy="1363980"/>
            <wp:effectExtent l="19050" t="0" r="7620" b="0"/>
            <wp:docPr id="8" name="圖片 8" descr="cellst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llstone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CC" w:rsidRPr="00D66B32" w:rsidRDefault="00D66B32" w:rsidP="00D66B32">
      <w:pPr>
        <w:ind w:firstLineChars="177" w:firstLine="425"/>
        <w:rPr>
          <w:rStyle w:val="text301"/>
          <w:rFonts w:ascii="MS Mincho" w:eastAsiaTheme="minorEastAsia" w:hAnsi="MS Mincho" w:cs="MS Mincho"/>
        </w:rPr>
      </w:pPr>
      <w:r w:rsidRPr="00E14DBB">
        <w:rPr>
          <w:rFonts w:ascii="標楷體" w:eastAsia="標楷體" w:hAnsi="標楷體" w:hint="eastAsia"/>
          <w:szCs w:val="24"/>
        </w:rPr>
        <w:t>由於湯匙</w:t>
      </w:r>
      <w:r>
        <w:rPr>
          <w:rFonts w:ascii="標楷體" w:eastAsia="標楷體" w:hAnsi="標楷體" w:hint="eastAsia"/>
          <w:szCs w:val="24"/>
        </w:rPr>
        <w:t>的仰俯晃</w:t>
      </w:r>
      <w:r w:rsidRPr="00E14DBB">
        <w:rPr>
          <w:rFonts w:ascii="標楷體" w:eastAsia="標楷體" w:hAnsi="標楷體" w:hint="eastAsia"/>
          <w:szCs w:val="24"/>
        </w:rPr>
        <w:t>動會造成接觸面的滑動現象，因此系統會受到地面施予湯匙的滑動摩擦力。如</w:t>
      </w:r>
      <w:r>
        <w:rPr>
          <w:rFonts w:ascii="標楷體" w:eastAsia="標楷體" w:hAnsi="標楷體" w:hint="eastAsia"/>
          <w:szCs w:val="24"/>
        </w:rPr>
        <w:t>右</w:t>
      </w:r>
      <w:r w:rsidRPr="00E14DBB">
        <w:rPr>
          <w:rFonts w:ascii="標楷體" w:eastAsia="標楷體" w:hAnsi="標楷體" w:hint="eastAsia"/>
          <w:szCs w:val="24"/>
        </w:rPr>
        <w:t>圖，由於湯匙的重心偏離了橢圓面</w:t>
      </w:r>
      <w:proofErr w:type="gramStart"/>
      <w:r w:rsidRPr="00E14DBB">
        <w:rPr>
          <w:rFonts w:ascii="標楷體" w:eastAsia="標楷體" w:hAnsi="標楷體" w:hint="eastAsia"/>
          <w:szCs w:val="24"/>
        </w:rPr>
        <w:t>的長軸</w:t>
      </w:r>
      <w:proofErr w:type="gramEnd"/>
      <w:r w:rsidRPr="00E14DBB">
        <w:rPr>
          <w:rFonts w:ascii="標楷體" w:eastAsia="標楷體" w:hAnsi="標楷體" w:hint="eastAsia"/>
          <w:szCs w:val="24"/>
        </w:rPr>
        <w:t>，因此</w:t>
      </w:r>
      <w:proofErr w:type="gramStart"/>
      <w:r w:rsidRPr="00E14DBB">
        <w:rPr>
          <w:rFonts w:ascii="標楷體" w:eastAsia="標楷體" w:hAnsi="標楷體" w:hint="eastAsia"/>
          <w:szCs w:val="24"/>
        </w:rPr>
        <w:t>湯匙在滑向</w:t>
      </w:r>
      <w:proofErr w:type="gramEnd"/>
      <w:r w:rsidRPr="00E14DBB">
        <w:rPr>
          <w:rFonts w:ascii="標楷體" w:eastAsia="標楷體" w:hAnsi="標楷體" w:hint="eastAsia"/>
          <w:szCs w:val="24"/>
        </w:rPr>
        <w:t>重心的方向時，此時動摩擦力並不平行</w:t>
      </w:r>
      <w:proofErr w:type="gramStart"/>
      <w:r w:rsidRPr="00E14DBB">
        <w:rPr>
          <w:rFonts w:ascii="標楷體" w:eastAsia="標楷體" w:hAnsi="標楷體" w:hint="eastAsia"/>
          <w:szCs w:val="24"/>
        </w:rPr>
        <w:t>於長軸</w:t>
      </w:r>
      <w:proofErr w:type="gramEnd"/>
      <w:r w:rsidRPr="00E14DBB">
        <w:rPr>
          <w:rFonts w:ascii="標楷體" w:eastAsia="標楷體" w:hAnsi="標楷體" w:hint="eastAsia"/>
          <w:szCs w:val="24"/>
        </w:rPr>
        <w:t>，而有平行與垂直</w:t>
      </w:r>
      <w:proofErr w:type="gramStart"/>
      <w:r w:rsidRPr="00E14DBB">
        <w:rPr>
          <w:rFonts w:ascii="標楷體" w:eastAsia="標楷體" w:hAnsi="標楷體" w:hint="eastAsia"/>
          <w:szCs w:val="24"/>
        </w:rPr>
        <w:t>於長軸的</w:t>
      </w:r>
      <w:proofErr w:type="gramEnd"/>
      <w:r w:rsidRPr="00E14DBB">
        <w:rPr>
          <w:rFonts w:ascii="標楷體" w:eastAsia="標楷體" w:hAnsi="標楷體" w:hint="eastAsia"/>
          <w:szCs w:val="24"/>
        </w:rPr>
        <w:t>兩個分力。其中</w:t>
      </w:r>
      <w:proofErr w:type="gramStart"/>
      <w:r w:rsidRPr="00E14DBB">
        <w:rPr>
          <w:rFonts w:ascii="標楷體" w:eastAsia="標楷體" w:hAnsi="標楷體" w:hint="eastAsia"/>
          <w:szCs w:val="24"/>
        </w:rPr>
        <w:t>平行長軸的</w:t>
      </w:r>
      <w:proofErr w:type="gramEnd"/>
      <w:r w:rsidRPr="00E14DBB">
        <w:rPr>
          <w:rFonts w:ascii="標楷體" w:eastAsia="標楷體" w:hAnsi="標楷體" w:hint="eastAsia"/>
          <w:szCs w:val="24"/>
        </w:rPr>
        <w:t>分力減緩了振動的幅度，而</w:t>
      </w:r>
      <w:proofErr w:type="gramStart"/>
      <w:r w:rsidRPr="00E14DBB">
        <w:rPr>
          <w:rFonts w:ascii="標楷體" w:eastAsia="標楷體" w:hAnsi="標楷體" w:hint="eastAsia"/>
          <w:szCs w:val="24"/>
        </w:rPr>
        <w:t>垂直長軸的</w:t>
      </w:r>
      <w:proofErr w:type="gramEnd"/>
      <w:r w:rsidRPr="00E14DBB">
        <w:rPr>
          <w:rFonts w:ascii="標楷體" w:eastAsia="標楷體" w:hAnsi="標楷體" w:hint="eastAsia"/>
          <w:szCs w:val="24"/>
        </w:rPr>
        <w:t>分力則對質心造成了力矩</w:t>
      </w:r>
      <w:r>
        <w:rPr>
          <w:rFonts w:ascii="標楷體" w:eastAsia="標楷體" w:hAnsi="標楷體" w:hint="eastAsia"/>
          <w:szCs w:val="24"/>
        </w:rPr>
        <w:t>，</w:t>
      </w:r>
      <w:r w:rsidRPr="00E14DBB">
        <w:rPr>
          <w:rFonts w:ascii="標楷體" w:eastAsia="標楷體" w:hAnsi="標楷體" w:hint="eastAsia"/>
          <w:szCs w:val="24"/>
        </w:rPr>
        <w:t>就是該力矩讓湯匙會形成逆轉現象的</w:t>
      </w:r>
      <w:r>
        <w:rPr>
          <w:rFonts w:ascii="標楷體" w:eastAsia="標楷體" w:hAnsi="標楷體" w:hint="eastAsia"/>
          <w:szCs w:val="24"/>
        </w:rPr>
        <w:t>成</w:t>
      </w:r>
      <w:r w:rsidRPr="00E14DBB">
        <w:rPr>
          <w:rFonts w:ascii="標楷體" w:eastAsia="標楷體" w:hAnsi="標楷體" w:hint="eastAsia"/>
          <w:szCs w:val="24"/>
        </w:rPr>
        <w:t>因</w:t>
      </w:r>
      <w:r>
        <w:rPr>
          <w:rFonts w:ascii="標楷體" w:eastAsia="標楷體" w:hAnsi="標楷體" w:hint="eastAsia"/>
          <w:szCs w:val="24"/>
        </w:rPr>
        <w:t>。</w:t>
      </w:r>
    </w:p>
    <w:sectPr w:rsidR="00B108CC" w:rsidRPr="00D66B32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1D" w:rsidRDefault="00A63B1D" w:rsidP="00860567">
      <w:r>
        <w:separator/>
      </w:r>
    </w:p>
  </w:endnote>
  <w:endnote w:type="continuationSeparator" w:id="0">
    <w:p w:rsidR="00A63B1D" w:rsidRDefault="00A63B1D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1D" w:rsidRDefault="00A63B1D" w:rsidP="00860567">
      <w:r>
        <w:separator/>
      </w:r>
    </w:p>
  </w:footnote>
  <w:footnote w:type="continuationSeparator" w:id="0">
    <w:p w:rsidR="00A63B1D" w:rsidRDefault="00A63B1D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32808"/>
    <w:rsid w:val="00033356"/>
    <w:rsid w:val="000A0945"/>
    <w:rsid w:val="001263EF"/>
    <w:rsid w:val="0015651F"/>
    <w:rsid w:val="00323F6E"/>
    <w:rsid w:val="003B0E95"/>
    <w:rsid w:val="003F464F"/>
    <w:rsid w:val="004E5C75"/>
    <w:rsid w:val="005E5627"/>
    <w:rsid w:val="0062486E"/>
    <w:rsid w:val="007566E9"/>
    <w:rsid w:val="007F74F0"/>
    <w:rsid w:val="00860567"/>
    <w:rsid w:val="008F0097"/>
    <w:rsid w:val="00A4437B"/>
    <w:rsid w:val="00A63B1D"/>
    <w:rsid w:val="00AD2D56"/>
    <w:rsid w:val="00B108CC"/>
    <w:rsid w:val="00B16E58"/>
    <w:rsid w:val="00CB3E7D"/>
    <w:rsid w:val="00D66B32"/>
    <w:rsid w:val="00D73248"/>
    <w:rsid w:val="00DE3C77"/>
    <w:rsid w:val="00E6568C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arc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paragraph" w:styleId="Web">
    <w:name w:val="Normal (Web)"/>
    <w:basedOn w:val="a"/>
    <w:uiPriority w:val="99"/>
    <w:rsid w:val="00D66B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2014-08-23T14:38:00Z</dcterms:created>
  <dcterms:modified xsi:type="dcterms:W3CDTF">2014-08-23T14:38:00Z</dcterms:modified>
</cp:coreProperties>
</file>